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6B275" w14:textId="77777777" w:rsidR="0021166B" w:rsidRDefault="007C4693" w:rsidP="00EB2A24">
      <w:pPr>
        <w:spacing w:before="7" w:line="180" w:lineRule="exact"/>
        <w:rPr>
          <w:rFonts w:ascii="Calibri" w:eastAsia="Arial" w:hAnsi="Calibri" w:cs="Calibri"/>
          <w:b/>
          <w:sz w:val="18"/>
          <w:szCs w:val="18"/>
        </w:rPr>
      </w:pPr>
      <w:r>
        <w:rPr>
          <w:rFonts w:ascii="Candara" w:hAnsi="Candara"/>
          <w:noProof/>
          <w:sz w:val="18"/>
          <w:szCs w:val="18"/>
        </w:rPr>
        <w:drawing>
          <wp:anchor distT="0" distB="0" distL="114300" distR="114300" simplePos="0" relativeHeight="251690496" behindDoc="0" locked="0" layoutInCell="1" allowOverlap="1" wp14:anchorId="5737F66A" wp14:editId="18F52630">
            <wp:simplePos x="0" y="0"/>
            <wp:positionH relativeFrom="margin">
              <wp:posOffset>5346065</wp:posOffset>
            </wp:positionH>
            <wp:positionV relativeFrom="paragraph">
              <wp:posOffset>-424815</wp:posOffset>
            </wp:positionV>
            <wp:extent cx="1033272" cy="1408176"/>
            <wp:effectExtent l="0" t="0" r="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272" cy="1408176"/>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Arial" w:hAnsi="Calibri" w:cs="Calibri"/>
          <w:b/>
          <w:noProof/>
          <w:sz w:val="18"/>
          <w:szCs w:val="18"/>
        </w:rPr>
        <mc:AlternateContent>
          <mc:Choice Requires="wps">
            <w:drawing>
              <wp:anchor distT="0" distB="0" distL="114300" distR="114300" simplePos="0" relativeHeight="251673088" behindDoc="0" locked="0" layoutInCell="1" allowOverlap="1" wp14:anchorId="0FC6C593" wp14:editId="57964C7A">
                <wp:simplePos x="0" y="0"/>
                <wp:positionH relativeFrom="margin">
                  <wp:align>left</wp:align>
                </wp:positionH>
                <wp:positionV relativeFrom="paragraph">
                  <wp:posOffset>12700</wp:posOffset>
                </wp:positionV>
                <wp:extent cx="4848225" cy="224286"/>
                <wp:effectExtent l="0" t="0" r="28575" b="23495"/>
                <wp:wrapNone/>
                <wp:docPr id="3" name="Rectangle 3"/>
                <wp:cNvGraphicFramePr/>
                <a:graphic xmlns:a="http://schemas.openxmlformats.org/drawingml/2006/main">
                  <a:graphicData uri="http://schemas.microsoft.com/office/word/2010/wordprocessingShape">
                    <wps:wsp>
                      <wps:cNvSpPr/>
                      <wps:spPr>
                        <a:xfrm>
                          <a:off x="0" y="0"/>
                          <a:ext cx="4848225" cy="224286"/>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6C593" id="Rectangle 3" o:spid="_x0000_s1026" style="position:absolute;margin-left:0;margin-top:1pt;width:381.75pt;height:17.6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" fillcolor="gray [1629]" strokecolor="#243f60 [1604]" strokeweight="2pt">
                <v:textbo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v:textbox>
                <w10:wrap anchorx="margin"/>
              </v:rect>
            </w:pict>
          </mc:Fallback>
        </mc:AlternateContent>
      </w:r>
    </w:p>
    <w:p w14:paraId="0B59217A" w14:textId="77777777" w:rsidR="001953DB" w:rsidRDefault="001953DB" w:rsidP="002C659E">
      <w:pPr>
        <w:ind w:right="3019"/>
        <w:rPr>
          <w:rFonts w:ascii="Calibri" w:eastAsia="Arial" w:hAnsi="Calibri" w:cs="Calibri"/>
          <w:b/>
          <w:sz w:val="18"/>
          <w:szCs w:val="18"/>
        </w:rPr>
      </w:pPr>
    </w:p>
    <w:p w14:paraId="7565F93E" w14:textId="31F6BA18" w:rsidR="00B42DCC" w:rsidRPr="007C4693" w:rsidRDefault="000E41BC" w:rsidP="002C659E">
      <w:pPr>
        <w:ind w:right="3019"/>
        <w:rPr>
          <w:rFonts w:ascii="Calibri" w:eastAsia="Arial" w:hAnsi="Calibri" w:cs="Calibri"/>
          <w:b/>
          <w:sz w:val="24"/>
          <w:szCs w:val="24"/>
        </w:rPr>
      </w:pPr>
      <w:r w:rsidRPr="007C4693">
        <w:rPr>
          <w:rFonts w:ascii="Calibri" w:eastAsia="Arial" w:hAnsi="Calibri" w:cs="Calibri"/>
          <w:b/>
          <w:sz w:val="24"/>
          <w:szCs w:val="24"/>
        </w:rPr>
        <w:t>SYLLABUS-</w:t>
      </w:r>
      <w:r w:rsidR="001953DB" w:rsidRPr="007C4693">
        <w:rPr>
          <w:rFonts w:ascii="Calibri" w:eastAsia="Arial" w:hAnsi="Calibri" w:cs="Calibri"/>
          <w:b/>
          <w:sz w:val="24"/>
          <w:szCs w:val="24"/>
        </w:rPr>
        <w:t xml:space="preserve">GEOMETRY </w:t>
      </w:r>
      <w:r w:rsidR="00CF4505">
        <w:rPr>
          <w:rFonts w:ascii="Calibri" w:eastAsia="Arial" w:hAnsi="Calibri" w:cs="Calibri"/>
          <w:b/>
          <w:sz w:val="24"/>
          <w:szCs w:val="24"/>
        </w:rPr>
        <w:t>CONCEPTS AND CONNECTIONS</w:t>
      </w:r>
    </w:p>
    <w:p w14:paraId="6417BB01" w14:textId="26EFCDEF" w:rsidR="00981C1D" w:rsidRPr="007C4693" w:rsidRDefault="001953DB" w:rsidP="002C659E">
      <w:pPr>
        <w:spacing w:before="29"/>
        <w:ind w:right="291"/>
        <w:rPr>
          <w:rFonts w:ascii="Calibri" w:eastAsia="Arial" w:hAnsi="Calibri" w:cs="Calibri"/>
          <w:b/>
          <w:sz w:val="24"/>
          <w:szCs w:val="24"/>
        </w:rPr>
      </w:pPr>
      <w:r w:rsidRPr="007C4693">
        <w:rPr>
          <w:rFonts w:ascii="Calibri" w:eastAsia="Arial" w:hAnsi="Calibri" w:cs="Calibri"/>
          <w:b/>
          <w:sz w:val="24"/>
          <w:szCs w:val="24"/>
        </w:rPr>
        <w:t>SY</w:t>
      </w:r>
      <w:r w:rsidR="00EB2A24">
        <w:rPr>
          <w:rFonts w:ascii="Calibri" w:eastAsia="Arial" w:hAnsi="Calibri" w:cs="Calibri"/>
          <w:b/>
          <w:sz w:val="24"/>
          <w:szCs w:val="24"/>
        </w:rPr>
        <w:t xml:space="preserve"> </w:t>
      </w:r>
      <w:r w:rsidR="00CF4505">
        <w:rPr>
          <w:rFonts w:ascii="Calibri" w:eastAsia="Arial" w:hAnsi="Calibri" w:cs="Calibri"/>
          <w:b/>
          <w:sz w:val="24"/>
          <w:szCs w:val="24"/>
        </w:rPr>
        <w:t>202</w:t>
      </w:r>
      <w:r w:rsidR="00B35AC1">
        <w:rPr>
          <w:rFonts w:ascii="Calibri" w:eastAsia="Arial" w:hAnsi="Calibri" w:cs="Calibri"/>
          <w:b/>
          <w:sz w:val="24"/>
          <w:szCs w:val="24"/>
        </w:rPr>
        <w:t>4-2025</w:t>
      </w:r>
    </w:p>
    <w:p w14:paraId="7D6DFC63" w14:textId="77777777" w:rsidR="00CB7615" w:rsidRPr="007C4693" w:rsidRDefault="002C659E" w:rsidP="002C659E">
      <w:pPr>
        <w:spacing w:before="29"/>
        <w:ind w:right="291"/>
        <w:rPr>
          <w:rFonts w:ascii="Calibri" w:eastAsia="Arial" w:hAnsi="Calibri" w:cs="Calibri"/>
          <w:b/>
          <w:sz w:val="24"/>
          <w:szCs w:val="24"/>
        </w:rPr>
      </w:pPr>
      <w:r w:rsidRPr="007C4693">
        <w:rPr>
          <w:rFonts w:ascii="Calibri" w:eastAsia="Arial" w:hAnsi="Calibri" w:cs="Calibri"/>
          <w:b/>
          <w:sz w:val="24"/>
          <w:szCs w:val="24"/>
        </w:rPr>
        <w:t xml:space="preserve">TEACHER </w:t>
      </w:r>
      <w:r w:rsidR="00CB7615" w:rsidRPr="007C4693">
        <w:rPr>
          <w:rFonts w:ascii="Calibri" w:eastAsia="Arial" w:hAnsi="Calibri" w:cs="Calibri"/>
          <w:b/>
          <w:sz w:val="24"/>
          <w:szCs w:val="24"/>
        </w:rPr>
        <w:t>INFORMATION:</w:t>
      </w:r>
      <w:r w:rsidR="007C4693" w:rsidRPr="007C4693">
        <w:rPr>
          <w:rFonts w:ascii="Candara" w:hAnsi="Candara"/>
          <w:noProof/>
          <w:sz w:val="24"/>
          <w:szCs w:val="24"/>
        </w:rPr>
        <w:t xml:space="preserve"> </w:t>
      </w:r>
    </w:p>
    <w:p w14:paraId="7F7858CC" w14:textId="77777777" w:rsidR="00CB7615" w:rsidRPr="007C4693" w:rsidRDefault="00386CA8" w:rsidP="00CB7615">
      <w:pPr>
        <w:pStyle w:val="ListParagraph"/>
        <w:numPr>
          <w:ilvl w:val="0"/>
          <w:numId w:val="9"/>
        </w:numPr>
        <w:spacing w:before="29"/>
        <w:ind w:right="291"/>
        <w:rPr>
          <w:rFonts w:ascii="Calibri" w:eastAsia="Arial" w:hAnsi="Calibri" w:cs="Calibri"/>
        </w:rPr>
      </w:pPr>
      <w:r>
        <w:rPr>
          <w:rStyle w:val="Hyperlink"/>
          <w:rFonts w:ascii="Calibri" w:eastAsia="Arial" w:hAnsi="Calibri" w:cs="Calibri"/>
          <w:noProof/>
        </w:rPr>
        <w:drawing>
          <wp:anchor distT="0" distB="0" distL="114300" distR="114300" simplePos="0" relativeHeight="251692544" behindDoc="0" locked="0" layoutInCell="1" allowOverlap="1" wp14:anchorId="3C00C760" wp14:editId="04ED8CAA">
            <wp:simplePos x="0" y="0"/>
            <wp:positionH relativeFrom="column">
              <wp:posOffset>5283835</wp:posOffset>
            </wp:positionH>
            <wp:positionV relativeFrom="paragraph">
              <wp:posOffset>24130</wp:posOffset>
            </wp:positionV>
            <wp:extent cx="1051560" cy="914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487255">
        <w:rPr>
          <w:rStyle w:val="Hyperlink"/>
          <w:rFonts w:ascii="Calibri" w:eastAsia="Arial" w:hAnsi="Calibri" w:cs="Calibri"/>
          <w:noProof/>
        </w:rPr>
        <w:t>Jessica Hughes</w:t>
      </w:r>
    </w:p>
    <w:p w14:paraId="46F38D9C" w14:textId="77777777" w:rsidR="00487255" w:rsidRPr="00487255" w:rsidRDefault="00487255" w:rsidP="00CB7615">
      <w:pPr>
        <w:pStyle w:val="ListParagraph"/>
        <w:numPr>
          <w:ilvl w:val="0"/>
          <w:numId w:val="9"/>
        </w:numPr>
        <w:spacing w:before="29"/>
        <w:ind w:right="291"/>
        <w:rPr>
          <w:rFonts w:ascii="Calibri" w:eastAsia="Arial" w:hAnsi="Calibri" w:cs="Calibri"/>
        </w:rPr>
      </w:pPr>
      <w:r>
        <w:rPr>
          <w:rFonts w:ascii="Calibri" w:eastAsia="Arial" w:hAnsi="Calibri" w:cs="Calibri"/>
        </w:rPr>
        <w:t>hugheje@boe.richmond.k12.ga.us</w:t>
      </w:r>
    </w:p>
    <w:p w14:paraId="088C6B1F" w14:textId="77777777" w:rsidR="00CB7615" w:rsidRPr="007C4693" w:rsidRDefault="00487255" w:rsidP="00CB7615">
      <w:pPr>
        <w:pStyle w:val="ListParagraph"/>
        <w:numPr>
          <w:ilvl w:val="0"/>
          <w:numId w:val="9"/>
        </w:numPr>
        <w:spacing w:before="29"/>
        <w:ind w:right="291"/>
        <w:rPr>
          <w:rFonts w:ascii="Calibri" w:eastAsia="Arial" w:hAnsi="Calibri" w:cs="Calibri"/>
        </w:rPr>
      </w:pPr>
      <w:r w:rsidRPr="007C4693">
        <w:rPr>
          <w:rFonts w:ascii="Calibri" w:eastAsia="Arial" w:hAnsi="Calibri" w:cs="Calibri"/>
        </w:rPr>
        <w:t xml:space="preserve"> </w:t>
      </w:r>
      <w:r>
        <w:rPr>
          <w:rFonts w:ascii="Calibri" w:eastAsia="Arial" w:hAnsi="Calibri" w:cs="Calibri"/>
        </w:rPr>
        <w:t>(706)823-6900</w:t>
      </w:r>
    </w:p>
    <w:p w14:paraId="0DF648C0" w14:textId="77777777" w:rsidR="00CB7615" w:rsidRPr="0021166B" w:rsidRDefault="004372D5" w:rsidP="00CB7615">
      <w:pPr>
        <w:spacing w:before="29"/>
        <w:ind w:left="100" w:right="291"/>
        <w:rPr>
          <w:rFonts w:ascii="Calibri" w:eastAsia="Arial" w:hAnsi="Calibri" w:cs="Calibri"/>
          <w:sz w:val="18"/>
          <w:szCs w:val="18"/>
        </w:rPr>
      </w:pPr>
      <w:r>
        <w:rPr>
          <w:rFonts w:ascii="Calibri" w:eastAsia="Arial" w:hAnsi="Calibri" w:cs="Calibri"/>
          <w:b/>
          <w:noProof/>
          <w:sz w:val="18"/>
          <w:szCs w:val="18"/>
        </w:rPr>
        <mc:AlternateContent>
          <mc:Choice Requires="wps">
            <w:drawing>
              <wp:anchor distT="0" distB="0" distL="114300" distR="114300" simplePos="0" relativeHeight="251675136" behindDoc="0" locked="0" layoutInCell="1" allowOverlap="1" wp14:anchorId="283A009E" wp14:editId="54368357">
                <wp:simplePos x="0" y="0"/>
                <wp:positionH relativeFrom="margin">
                  <wp:align>left</wp:align>
                </wp:positionH>
                <wp:positionV relativeFrom="paragraph">
                  <wp:posOffset>5775</wp:posOffset>
                </wp:positionV>
                <wp:extent cx="4800600" cy="24154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4800600" cy="24154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009E" id="Rectangle 6" o:spid="_x0000_s1027" style="position:absolute;left:0;text-align:left;margin-left:0;margin-top:.45pt;width:378pt;height:19pt;z-index:251675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" fillcolor="#7f7f7f" strokecolor="#385d8a" strokeweight="2pt">
                <v:textbo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v:textbox>
                <w10:wrap anchorx="margin"/>
              </v:rect>
            </w:pict>
          </mc:Fallback>
        </mc:AlternateContent>
      </w:r>
    </w:p>
    <w:p w14:paraId="3C51A1FA" w14:textId="77777777" w:rsidR="0021166B" w:rsidRDefault="0021166B" w:rsidP="004372D5">
      <w:pPr>
        <w:spacing w:before="29"/>
        <w:ind w:right="291"/>
        <w:rPr>
          <w:rFonts w:ascii="Calibri" w:eastAsia="Arial" w:hAnsi="Calibri" w:cs="Calibri"/>
          <w:b/>
          <w:sz w:val="18"/>
          <w:szCs w:val="18"/>
        </w:rPr>
      </w:pPr>
    </w:p>
    <w:p w14:paraId="22BFBE73" w14:textId="77777777" w:rsidR="00981C1D" w:rsidRPr="001953DB" w:rsidRDefault="001953DB" w:rsidP="002C659E">
      <w:pPr>
        <w:spacing w:before="29"/>
        <w:ind w:right="291"/>
        <w:rPr>
          <w:rFonts w:ascii="Calibri" w:eastAsia="Arial" w:hAnsi="Calibri" w:cs="Calibri"/>
          <w:b/>
          <w:sz w:val="18"/>
          <w:szCs w:val="18"/>
        </w:rPr>
      </w:pPr>
      <w:r w:rsidRPr="001953DB">
        <w:rPr>
          <w:rFonts w:ascii="Calibri" w:eastAsia="Arial" w:hAnsi="Calibri" w:cs="Calibri"/>
          <w:b/>
          <w:sz w:val="18"/>
          <w:szCs w:val="18"/>
        </w:rPr>
        <w:t>COURSE GEOMETRY A: 1</w:t>
      </w:r>
      <w:r w:rsidRPr="001953DB">
        <w:rPr>
          <w:rFonts w:ascii="Calibri" w:eastAsia="Arial" w:hAnsi="Calibri" w:cs="Calibri"/>
          <w:b/>
          <w:sz w:val="18"/>
          <w:szCs w:val="18"/>
          <w:vertAlign w:val="superscript"/>
        </w:rPr>
        <w:t>ST</w:t>
      </w:r>
      <w:r w:rsidRPr="001953DB">
        <w:rPr>
          <w:rFonts w:ascii="Calibri" w:eastAsia="Arial" w:hAnsi="Calibri" w:cs="Calibri"/>
          <w:b/>
          <w:sz w:val="18"/>
          <w:szCs w:val="18"/>
        </w:rPr>
        <w:t xml:space="preserve"> SEMESTER</w:t>
      </w:r>
    </w:p>
    <w:p w14:paraId="30FA1852" w14:textId="77777777" w:rsidR="001953DB" w:rsidRPr="001953DB" w:rsidRDefault="001953DB" w:rsidP="002C659E">
      <w:pPr>
        <w:spacing w:before="29"/>
        <w:ind w:right="291"/>
        <w:rPr>
          <w:rFonts w:ascii="Calibri" w:eastAsia="Arial" w:hAnsi="Calibri" w:cs="Calibri"/>
          <w:b/>
          <w:sz w:val="18"/>
          <w:szCs w:val="18"/>
        </w:rPr>
      </w:pPr>
      <w:r w:rsidRPr="001953DB">
        <w:rPr>
          <w:rFonts w:ascii="Calibri" w:eastAsia="Arial" w:hAnsi="Calibri" w:cs="Calibri"/>
          <w:b/>
          <w:sz w:val="18"/>
          <w:szCs w:val="18"/>
        </w:rPr>
        <w:t>COURSE GEOMETRY B: 2</w:t>
      </w:r>
      <w:r w:rsidRPr="001953DB">
        <w:rPr>
          <w:rFonts w:ascii="Calibri" w:eastAsia="Arial" w:hAnsi="Calibri" w:cs="Calibri"/>
          <w:b/>
          <w:sz w:val="18"/>
          <w:szCs w:val="18"/>
          <w:vertAlign w:val="superscript"/>
        </w:rPr>
        <w:t>ND</w:t>
      </w:r>
      <w:r w:rsidRPr="001953DB">
        <w:rPr>
          <w:rFonts w:ascii="Calibri" w:eastAsia="Arial" w:hAnsi="Calibri" w:cs="Calibri"/>
          <w:b/>
          <w:sz w:val="18"/>
          <w:szCs w:val="18"/>
        </w:rPr>
        <w:t xml:space="preserve"> SEMESTER</w:t>
      </w:r>
    </w:p>
    <w:p w14:paraId="0583D3C4" w14:textId="77777777" w:rsidR="00981C1D" w:rsidRPr="0021166B" w:rsidRDefault="00981C1D" w:rsidP="002C659E">
      <w:pPr>
        <w:spacing w:before="29"/>
        <w:ind w:right="291"/>
        <w:jc w:val="both"/>
        <w:rPr>
          <w:rFonts w:ascii="Calibri" w:eastAsia="Arial" w:hAnsi="Calibri" w:cs="Calibri"/>
          <w:b/>
          <w:sz w:val="18"/>
          <w:szCs w:val="18"/>
        </w:rPr>
      </w:pPr>
    </w:p>
    <w:p w14:paraId="2D5FAEBE" w14:textId="77777777" w:rsidR="007F0C93" w:rsidRDefault="002C659E" w:rsidP="007F0C93">
      <w:pPr>
        <w:spacing w:before="29"/>
        <w:ind w:right="291" w:firstLine="100"/>
        <w:rPr>
          <w:rFonts w:ascii="Calibri" w:eastAsia="Arial" w:hAnsi="Calibri" w:cs="Calibri"/>
          <w:b/>
          <w:sz w:val="18"/>
          <w:szCs w:val="18"/>
        </w:rPr>
      </w:pPr>
      <w:r w:rsidRPr="002C659E">
        <w:rPr>
          <w:rFonts w:ascii="Calibri" w:eastAsia="Arial" w:hAnsi="Calibri" w:cs="Calibri"/>
          <w:b/>
          <w:sz w:val="18"/>
          <w:szCs w:val="18"/>
        </w:rPr>
        <w:t>GENERAL DESCRIPTION</w:t>
      </w:r>
    </w:p>
    <w:p w14:paraId="4ABF6CC4" w14:textId="77777777" w:rsidR="00597F95" w:rsidRDefault="00450B3A" w:rsidP="007F0C93">
      <w:pPr>
        <w:spacing w:before="29"/>
        <w:ind w:right="291"/>
        <w:rPr>
          <w:rFonts w:ascii="Calibri" w:eastAsia="Arial" w:hAnsi="Calibri" w:cs="Calibri"/>
          <w:sz w:val="16"/>
          <w:szCs w:val="16"/>
        </w:rPr>
      </w:pPr>
      <w:r w:rsidRPr="007F0C93">
        <w:rPr>
          <w:rFonts w:ascii="Calibri" w:eastAsia="Arial" w:hAnsi="Calibri" w:cs="Calibri"/>
          <w:sz w:val="16"/>
          <w:szCs w:val="16"/>
        </w:rPr>
        <w:t>GSE Geometry represents a discrete study of geometry with correlated statistics applications. High school course content standards are listed by conceptual categories including Number and Quantity, Algebra, Functions, Geometry, and Statistics and Probability. Conceptual categories portray a coherent view of high school mathematics content; a student’s work with functions, for example, crosses a number of traditional course boundaries, potentially up through and including calculus. Standards for Mathematical Practice provide the foundation for instruction and assessment. The Mathematical Practice Standards apply throughout the course and, together with the content standards, encourage students to experience mathematics as a coherent, useful, and logical subject.</w:t>
      </w:r>
    </w:p>
    <w:p w14:paraId="2CBC6875" w14:textId="77777777" w:rsidR="007F0C93" w:rsidRPr="007F0C93" w:rsidRDefault="007F0C93" w:rsidP="007F0C93">
      <w:pPr>
        <w:spacing w:before="29"/>
        <w:ind w:right="291"/>
        <w:rPr>
          <w:rFonts w:ascii="Calibri" w:eastAsia="Arial" w:hAnsi="Calibri" w:cs="Calibri"/>
          <w:b/>
          <w:sz w:val="18"/>
          <w:szCs w:val="18"/>
        </w:rPr>
      </w:pPr>
    </w:p>
    <w:p w14:paraId="53000E65" w14:textId="77777777" w:rsidR="002C659E" w:rsidRPr="002C659E" w:rsidRDefault="002C659E">
      <w:pPr>
        <w:ind w:left="100" w:right="481"/>
        <w:rPr>
          <w:rFonts w:ascii="Calibri" w:eastAsia="Arial" w:hAnsi="Calibri" w:cs="Calibri"/>
          <w:b/>
          <w:sz w:val="18"/>
          <w:szCs w:val="18"/>
        </w:rPr>
      </w:pPr>
      <w:r w:rsidRPr="002C659E">
        <w:rPr>
          <w:rFonts w:ascii="Calibri" w:eastAsia="Arial" w:hAnsi="Calibri" w:cs="Calibri"/>
          <w:b/>
          <w:sz w:val="18"/>
          <w:szCs w:val="18"/>
        </w:rPr>
        <w:t>COURSE STRUCTURE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9"/>
        <w:gridCol w:w="4106"/>
      </w:tblGrid>
      <w:tr w:rsidR="000C1168" w:rsidRPr="000C1168" w14:paraId="43487AC0" w14:textId="77777777" w:rsidTr="000C1168">
        <w:trPr>
          <w:trHeight w:val="300"/>
        </w:trPr>
        <w:tc>
          <w:tcPr>
            <w:tcW w:w="9795" w:type="dxa"/>
            <w:gridSpan w:val="2"/>
            <w:tcBorders>
              <w:top w:val="single" w:sz="6" w:space="0" w:color="auto"/>
              <w:left w:val="single" w:sz="6" w:space="0" w:color="auto"/>
              <w:bottom w:val="single" w:sz="6" w:space="0" w:color="auto"/>
              <w:right w:val="single" w:sz="6" w:space="0" w:color="auto"/>
            </w:tcBorders>
            <w:shd w:val="clear" w:color="auto" w:fill="7F7F7F"/>
            <w:hideMark/>
          </w:tcPr>
          <w:p w14:paraId="443513E1"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color w:val="FFFFFF"/>
                <w:sz w:val="18"/>
                <w:szCs w:val="18"/>
              </w:rPr>
              <w:t>CURRICULUM OVERVIEW – MODULES OF STUDY</w:t>
            </w:r>
            <w:r w:rsidRPr="000C1168">
              <w:rPr>
                <w:rFonts w:ascii="Calibri" w:hAnsi="Calibri" w:cs="Calibri"/>
                <w:color w:val="FFFFFF"/>
                <w:sz w:val="18"/>
                <w:szCs w:val="18"/>
              </w:rPr>
              <w:t> </w:t>
            </w:r>
          </w:p>
        </w:tc>
      </w:tr>
      <w:tr w:rsidR="000C1168" w:rsidRPr="000C1168" w14:paraId="766C4C5E" w14:textId="77777777" w:rsidTr="000C1168">
        <w:trPr>
          <w:trHeight w:val="37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4E99F3B0" w14:textId="6FABA93B" w:rsidR="000C1168" w:rsidRPr="000C1168" w:rsidRDefault="000C1168" w:rsidP="000C1168">
            <w:pPr>
              <w:ind w:left="450"/>
              <w:jc w:val="center"/>
              <w:textAlignment w:val="baseline"/>
              <w:rPr>
                <w:rFonts w:ascii="Segoe UI" w:hAnsi="Segoe UI" w:cs="Segoe UI"/>
                <w:sz w:val="18"/>
                <w:szCs w:val="18"/>
              </w:rPr>
            </w:pPr>
            <w:r w:rsidRPr="000C1168">
              <w:rPr>
                <w:rFonts w:ascii="Calibri" w:hAnsi="Calibri" w:cs="Calibri"/>
                <w:b/>
                <w:bCs/>
                <w:sz w:val="18"/>
                <w:szCs w:val="18"/>
              </w:rPr>
              <w:t>GEOMETRY-</w:t>
            </w:r>
            <w:r w:rsidR="0051627D">
              <w:rPr>
                <w:rFonts w:ascii="Calibri" w:hAnsi="Calibri" w:cs="Calibri"/>
                <w:b/>
                <w:bCs/>
                <w:sz w:val="18"/>
                <w:szCs w:val="18"/>
              </w:rPr>
              <w:t xml:space="preserve"> PART </w:t>
            </w:r>
            <w:r w:rsidRPr="000C1168">
              <w:rPr>
                <w:rFonts w:ascii="Calibri" w:hAnsi="Calibri" w:cs="Calibri"/>
                <w:b/>
                <w:bCs/>
                <w:sz w:val="18"/>
                <w:szCs w:val="18"/>
              </w:rPr>
              <w:t>A</w:t>
            </w:r>
            <w:r w:rsidRPr="000C1168">
              <w:rPr>
                <w:rFonts w:ascii="Calibri" w:hAnsi="Calibri" w:cs="Calibri"/>
                <w:sz w:val="18"/>
                <w:szCs w:val="18"/>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3267BE9" w14:textId="55217520" w:rsidR="000C1168" w:rsidRPr="000C1168" w:rsidRDefault="000C1168" w:rsidP="000C1168">
            <w:pPr>
              <w:ind w:left="450"/>
              <w:jc w:val="center"/>
              <w:textAlignment w:val="baseline"/>
              <w:rPr>
                <w:rFonts w:ascii="Segoe UI" w:hAnsi="Segoe UI" w:cs="Segoe UI"/>
                <w:sz w:val="18"/>
                <w:szCs w:val="18"/>
              </w:rPr>
            </w:pPr>
            <w:r w:rsidRPr="000C1168">
              <w:rPr>
                <w:rFonts w:ascii="Calibri" w:hAnsi="Calibri" w:cs="Calibri"/>
                <w:b/>
                <w:bCs/>
                <w:sz w:val="18"/>
                <w:szCs w:val="18"/>
              </w:rPr>
              <w:t>GEOMETRY-</w:t>
            </w:r>
            <w:r w:rsidR="0051627D">
              <w:rPr>
                <w:rFonts w:ascii="Calibri" w:hAnsi="Calibri" w:cs="Calibri"/>
                <w:b/>
                <w:bCs/>
                <w:sz w:val="18"/>
                <w:szCs w:val="18"/>
              </w:rPr>
              <w:t xml:space="preserve">PART </w:t>
            </w:r>
            <w:r w:rsidRPr="000C1168">
              <w:rPr>
                <w:rFonts w:ascii="Calibri" w:hAnsi="Calibri" w:cs="Calibri"/>
                <w:b/>
                <w:bCs/>
                <w:sz w:val="18"/>
                <w:szCs w:val="18"/>
              </w:rPr>
              <w:t>B</w:t>
            </w:r>
            <w:r w:rsidRPr="000C1168">
              <w:rPr>
                <w:rFonts w:ascii="Calibri" w:hAnsi="Calibri" w:cs="Calibri"/>
                <w:sz w:val="18"/>
                <w:szCs w:val="18"/>
              </w:rPr>
              <w:t> </w:t>
            </w:r>
          </w:p>
        </w:tc>
      </w:tr>
      <w:tr w:rsidR="000C1168" w:rsidRPr="000C1168" w14:paraId="29922B59" w14:textId="77777777" w:rsidTr="000C1168">
        <w:trPr>
          <w:trHeight w:val="37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33BAB13B" w14:textId="77777777" w:rsidR="000C1168" w:rsidRPr="000C1168" w:rsidRDefault="000C1168" w:rsidP="000C1168">
            <w:pPr>
              <w:ind w:left="450"/>
              <w:jc w:val="center"/>
              <w:textAlignment w:val="baseline"/>
              <w:rPr>
                <w:rFonts w:ascii="Segoe UI" w:hAnsi="Segoe UI" w:cs="Segoe UI"/>
                <w:sz w:val="18"/>
                <w:szCs w:val="18"/>
              </w:rPr>
            </w:pPr>
            <w:r w:rsidRPr="000C1168">
              <w:rPr>
                <w:rFonts w:ascii="Calibri" w:hAnsi="Calibri" w:cs="Calibri"/>
                <w:b/>
                <w:bCs/>
                <w:sz w:val="18"/>
                <w:szCs w:val="18"/>
              </w:rPr>
              <w:t>UNIT 0: Growth Mindset in Mathematics/Introduction to the Course</w:t>
            </w:r>
            <w:r w:rsidRPr="000C1168">
              <w:rPr>
                <w:rFonts w:ascii="Calibri" w:hAnsi="Calibri" w:cs="Calibri"/>
                <w:sz w:val="18"/>
                <w:szCs w:val="18"/>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C2DF163"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sz w:val="22"/>
                <w:szCs w:val="22"/>
              </w:rPr>
              <w:t xml:space="preserve">UNIT 6: </w:t>
            </w:r>
            <w:r w:rsidRPr="000C1168">
              <w:rPr>
                <w:rFonts w:ascii="Calibri" w:hAnsi="Calibri" w:cs="Calibri"/>
                <w:sz w:val="22"/>
                <w:szCs w:val="22"/>
              </w:rPr>
              <w:t>Circles</w:t>
            </w:r>
            <w:r w:rsidRPr="000C1168">
              <w:rPr>
                <w:rFonts w:ascii="Calibri" w:hAnsi="Calibri" w:cs="Calibri"/>
                <w:b/>
                <w:bCs/>
                <w:sz w:val="22"/>
                <w:szCs w:val="22"/>
              </w:rPr>
              <w:t> </w:t>
            </w:r>
            <w:r w:rsidRPr="000C1168">
              <w:rPr>
                <w:rFonts w:ascii="Calibri" w:hAnsi="Calibri" w:cs="Calibri"/>
                <w:sz w:val="22"/>
                <w:szCs w:val="22"/>
              </w:rPr>
              <w:t> </w:t>
            </w:r>
          </w:p>
        </w:tc>
      </w:tr>
      <w:tr w:rsidR="000C1168" w:rsidRPr="000C1168" w14:paraId="2ADE5C61" w14:textId="77777777" w:rsidTr="000C1168">
        <w:trPr>
          <w:trHeight w:val="37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6795BAA3" w14:textId="77777777" w:rsidR="000C1168" w:rsidRPr="000C1168" w:rsidRDefault="000C1168" w:rsidP="000C1168">
            <w:pPr>
              <w:jc w:val="center"/>
              <w:textAlignment w:val="baseline"/>
              <w:rPr>
                <w:rFonts w:ascii="Segoe UI" w:hAnsi="Segoe UI" w:cs="Segoe UI"/>
                <w:sz w:val="18"/>
                <w:szCs w:val="18"/>
              </w:rPr>
            </w:pPr>
            <w:r w:rsidRPr="000C1168">
              <w:rPr>
                <w:b/>
                <w:bCs/>
                <w:sz w:val="24"/>
                <w:szCs w:val="24"/>
              </w:rPr>
              <w:t>Unit 1:</w:t>
            </w:r>
            <w:r w:rsidRPr="000C1168">
              <w:rPr>
                <w:sz w:val="24"/>
                <w:szCs w:val="24"/>
              </w:rPr>
              <w:t> </w:t>
            </w:r>
            <w:r w:rsidRPr="000C1168">
              <w:rPr>
                <w:rFonts w:ascii="Calibri" w:hAnsi="Calibri" w:cs="Calibri"/>
                <w:b/>
                <w:bCs/>
                <w:sz w:val="18"/>
                <w:szCs w:val="18"/>
              </w:rPr>
              <w:t xml:space="preserve"> </w:t>
            </w:r>
            <w:r w:rsidRPr="000C1168">
              <w:rPr>
                <w:sz w:val="24"/>
                <w:szCs w:val="24"/>
              </w:rPr>
              <w:t>Polynomial Expressions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6260017"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 xml:space="preserve">UNIT 7: </w:t>
            </w:r>
            <w:r w:rsidRPr="000C1168">
              <w:rPr>
                <w:sz w:val="24"/>
                <w:szCs w:val="24"/>
              </w:rPr>
              <w:t>Equations &amp; Measurement </w:t>
            </w:r>
          </w:p>
        </w:tc>
      </w:tr>
      <w:tr w:rsidR="000C1168" w:rsidRPr="000C1168" w14:paraId="33EBDE44" w14:textId="77777777" w:rsidTr="000C1168">
        <w:trPr>
          <w:trHeight w:val="255"/>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2F8ACFFA" w14:textId="77777777" w:rsidR="000C1168" w:rsidRPr="000C1168" w:rsidRDefault="000C1168" w:rsidP="000C1168">
            <w:pPr>
              <w:jc w:val="center"/>
              <w:textAlignment w:val="baseline"/>
              <w:rPr>
                <w:rFonts w:ascii="Segoe UI" w:hAnsi="Segoe UI" w:cs="Segoe UI"/>
                <w:sz w:val="18"/>
                <w:szCs w:val="18"/>
              </w:rPr>
            </w:pPr>
            <w:r w:rsidRPr="000C1168">
              <w:rPr>
                <w:b/>
                <w:bCs/>
                <w:sz w:val="24"/>
                <w:szCs w:val="24"/>
              </w:rPr>
              <w:t>Unit 2:</w:t>
            </w:r>
            <w:r w:rsidRPr="000C1168">
              <w:rPr>
                <w:sz w:val="24"/>
                <w:szCs w:val="24"/>
              </w:rPr>
              <w:t> </w:t>
            </w:r>
            <w:r w:rsidRPr="000C1168">
              <w:rPr>
                <w:rFonts w:ascii="Calibri" w:hAnsi="Calibri" w:cs="Calibri"/>
                <w:b/>
                <w:bCs/>
                <w:sz w:val="18"/>
                <w:szCs w:val="18"/>
              </w:rPr>
              <w:t xml:space="preserve"> </w:t>
            </w:r>
            <w:r w:rsidRPr="000C1168">
              <w:rPr>
                <w:sz w:val="24"/>
                <w:szCs w:val="24"/>
              </w:rPr>
              <w:t>Geometric Foundations, Construction and Proof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B598262"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 xml:space="preserve">UNIT 8: </w:t>
            </w:r>
            <w:r w:rsidRPr="000C1168">
              <w:rPr>
                <w:sz w:val="24"/>
                <w:szCs w:val="24"/>
              </w:rPr>
              <w:t>Probability &amp; Statistics </w:t>
            </w:r>
          </w:p>
        </w:tc>
      </w:tr>
      <w:tr w:rsidR="000C1168" w:rsidRPr="000C1168" w14:paraId="7799E749"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7ABAA97F" w14:textId="77777777" w:rsidR="000C1168" w:rsidRPr="000C1168" w:rsidRDefault="000C1168" w:rsidP="000C1168">
            <w:pPr>
              <w:ind w:firstLine="2670"/>
              <w:textAlignment w:val="baseline"/>
              <w:rPr>
                <w:rFonts w:ascii="Segoe UI" w:hAnsi="Segoe UI" w:cs="Segoe UI"/>
                <w:sz w:val="18"/>
                <w:szCs w:val="18"/>
              </w:rPr>
            </w:pPr>
            <w:r w:rsidRPr="000C1168">
              <w:rPr>
                <w:b/>
                <w:bCs/>
                <w:sz w:val="24"/>
                <w:szCs w:val="24"/>
              </w:rPr>
              <w:t>Unit 3:</w:t>
            </w:r>
            <w:r w:rsidRPr="000C1168">
              <w:rPr>
                <w:sz w:val="24"/>
                <w:szCs w:val="24"/>
              </w:rPr>
              <w:t> </w:t>
            </w:r>
            <w:r w:rsidRPr="000C1168">
              <w:rPr>
                <w:rFonts w:ascii="Calibri" w:hAnsi="Calibri" w:cs="Calibri"/>
                <w:b/>
                <w:bCs/>
                <w:sz w:val="18"/>
                <w:szCs w:val="18"/>
              </w:rPr>
              <w:t xml:space="preserve"> </w:t>
            </w:r>
            <w:r w:rsidRPr="000C1168">
              <w:rPr>
                <w:sz w:val="24"/>
                <w:szCs w:val="24"/>
              </w:rPr>
              <w:t>Congruence</w:t>
            </w:r>
            <w:r w:rsidRPr="000C1168">
              <w:rPr>
                <w:rFonts w:ascii="Calibri" w:hAnsi="Calibri" w:cs="Calibri"/>
                <w:sz w:val="24"/>
                <w:szCs w:val="24"/>
              </w:rPr>
              <w:t xml:space="preserve"> </w:t>
            </w:r>
            <w:r w:rsidRPr="000C1168">
              <w:rPr>
                <w:rFonts w:ascii="Calibri" w:hAnsi="Calibri" w:cs="Calibri"/>
                <w:sz w:val="18"/>
                <w:szCs w:val="18"/>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6056253"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 xml:space="preserve">UNIT 9: </w:t>
            </w:r>
            <w:r w:rsidRPr="000C1168">
              <w:rPr>
                <w:sz w:val="24"/>
                <w:szCs w:val="24"/>
              </w:rPr>
              <w:t>Culminating Capstone Unit </w:t>
            </w:r>
          </w:p>
        </w:tc>
      </w:tr>
      <w:tr w:rsidR="000C1168" w:rsidRPr="000C1168" w14:paraId="49CAA839"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664AD341" w14:textId="77777777" w:rsidR="000C1168" w:rsidRPr="000C1168" w:rsidRDefault="000C1168" w:rsidP="000C1168">
            <w:pPr>
              <w:textAlignment w:val="baseline"/>
              <w:rPr>
                <w:rFonts w:ascii="Segoe UI" w:hAnsi="Segoe UI" w:cs="Segoe UI"/>
                <w:sz w:val="18"/>
                <w:szCs w:val="18"/>
              </w:rPr>
            </w:pPr>
            <w:r w:rsidRPr="000C1168">
              <w:rPr>
                <w:rFonts w:ascii="Calibri" w:hAnsi="Calibri" w:cs="Calibri"/>
                <w:b/>
                <w:bCs/>
                <w:sz w:val="18"/>
                <w:szCs w:val="18"/>
              </w:rPr>
              <w:t xml:space="preserve">                                              </w:t>
            </w:r>
            <w:r w:rsidRPr="000C1168">
              <w:rPr>
                <w:b/>
                <w:bCs/>
                <w:sz w:val="24"/>
                <w:szCs w:val="24"/>
              </w:rPr>
              <w:t>Unit 4:</w:t>
            </w:r>
            <w:r w:rsidRPr="000C1168">
              <w:rPr>
                <w:sz w:val="24"/>
                <w:szCs w:val="24"/>
              </w:rPr>
              <w:t> </w:t>
            </w:r>
            <w:r w:rsidRPr="000C1168">
              <w:rPr>
                <w:rFonts w:ascii="Calibri" w:hAnsi="Calibri" w:cs="Calibri"/>
                <w:b/>
                <w:bCs/>
                <w:sz w:val="18"/>
                <w:szCs w:val="18"/>
              </w:rPr>
              <w:t xml:space="preserve"> </w:t>
            </w:r>
            <w:r w:rsidRPr="000C1168">
              <w:rPr>
                <w:sz w:val="24"/>
                <w:szCs w:val="24"/>
              </w:rPr>
              <w:t>Similarity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F9748A4"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sz w:val="22"/>
                <w:szCs w:val="22"/>
              </w:rPr>
              <w:t>GEOMETRY B - REVIEW</w:t>
            </w:r>
            <w:r w:rsidRPr="000C1168">
              <w:rPr>
                <w:rFonts w:ascii="Calibri" w:hAnsi="Calibri" w:cs="Calibri"/>
                <w:sz w:val="22"/>
                <w:szCs w:val="22"/>
              </w:rPr>
              <w:t> </w:t>
            </w:r>
          </w:p>
        </w:tc>
      </w:tr>
      <w:tr w:rsidR="000C1168" w:rsidRPr="000C1168" w14:paraId="72E16195"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7EA47B14" w14:textId="77777777" w:rsidR="000C1168" w:rsidRPr="000C1168" w:rsidRDefault="000C1168" w:rsidP="000C1168">
            <w:pPr>
              <w:jc w:val="center"/>
              <w:textAlignment w:val="baseline"/>
              <w:rPr>
                <w:rFonts w:ascii="Segoe UI" w:hAnsi="Segoe UI" w:cs="Segoe UI"/>
                <w:sz w:val="18"/>
                <w:szCs w:val="18"/>
              </w:rPr>
            </w:pPr>
            <w:r w:rsidRPr="000C1168">
              <w:rPr>
                <w:b/>
                <w:bCs/>
                <w:sz w:val="24"/>
                <w:szCs w:val="24"/>
              </w:rPr>
              <w:t>Unit 5:</w:t>
            </w:r>
            <w:r w:rsidRPr="000C1168">
              <w:rPr>
                <w:sz w:val="24"/>
                <w:szCs w:val="24"/>
              </w:rPr>
              <w:t xml:space="preserve"> Right Triangle Trigonometry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712AF72"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sz w:val="18"/>
                <w:szCs w:val="18"/>
              </w:rPr>
              <w:t> </w:t>
            </w:r>
          </w:p>
        </w:tc>
      </w:tr>
      <w:tr w:rsidR="000C1168" w:rsidRPr="000C1168" w14:paraId="0BF7B635" w14:textId="77777777" w:rsidTr="000C1168">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4B6981AC"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rPr>
              <w:t>GEOMETRY A - REVIEW</w:t>
            </w:r>
            <w:r w:rsidRPr="000C1168">
              <w:rPr>
                <w:rFonts w:ascii="Calibri" w:hAnsi="Calibri" w:cs="Calibri"/>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9A076BB"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sz w:val="18"/>
                <w:szCs w:val="18"/>
              </w:rPr>
              <w:t> </w:t>
            </w:r>
          </w:p>
        </w:tc>
      </w:tr>
    </w:tbl>
    <w:p w14:paraId="3915D3AA" w14:textId="77777777" w:rsidR="00EA0C7B" w:rsidRDefault="007C4693" w:rsidP="0008059E">
      <w:pPr>
        <w:ind w:right="77"/>
        <w:rPr>
          <w:rFonts w:ascii="Calibri" w:eastAsia="Arial" w:hAnsi="Calibri" w:cs="Calibri"/>
          <w:b/>
          <w:sz w:val="18"/>
          <w:szCs w:val="18"/>
          <w:u w:val="thick" w:color="000000"/>
        </w:rPr>
      </w:pPr>
      <w:r>
        <w:rPr>
          <w:rFonts w:ascii="Calibri" w:eastAsia="Arial" w:hAnsi="Calibri" w:cs="Calibri"/>
          <w:b/>
          <w:noProof/>
          <w:sz w:val="18"/>
          <w:szCs w:val="18"/>
        </w:rPr>
        <mc:AlternateContent>
          <mc:Choice Requires="wps">
            <w:drawing>
              <wp:anchor distT="0" distB="0" distL="114300" distR="114300" simplePos="0" relativeHeight="251677184" behindDoc="0" locked="0" layoutInCell="1" allowOverlap="1" wp14:anchorId="4A59878E" wp14:editId="67B24274">
                <wp:simplePos x="0" y="0"/>
                <wp:positionH relativeFrom="margin">
                  <wp:align>left</wp:align>
                </wp:positionH>
                <wp:positionV relativeFrom="paragraph">
                  <wp:posOffset>53975</wp:posOffset>
                </wp:positionV>
                <wp:extent cx="5895975" cy="232913"/>
                <wp:effectExtent l="0" t="0" r="28575" b="15240"/>
                <wp:wrapNone/>
                <wp:docPr id="7" name="Rectangle 7"/>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47E68B63" w14:textId="77777777" w:rsidR="002C659E" w:rsidRPr="002C659E" w:rsidRDefault="002C659E" w:rsidP="002C659E">
                            <w:pPr>
                              <w:rPr>
                                <w:rFonts w:ascii="Arial" w:hAnsi="Arial" w:cs="Arial"/>
                                <w:b/>
                                <w:color w:val="FFFFFF" w:themeColor="background1"/>
                                <w:sz w:val="16"/>
                                <w:szCs w:val="16"/>
                              </w:rPr>
                            </w:pPr>
                            <w:r>
                              <w:rPr>
                                <w:rFonts w:ascii="Arial" w:hAnsi="Arial" w:cs="Arial"/>
                                <w:b/>
                                <w:color w:val="FFFFFF" w:themeColor="background1"/>
                                <w:sz w:val="16"/>
                                <w:szCs w:val="16"/>
                              </w:rPr>
                              <w:t>GRADING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9878E" id="Rectangle 7" o:spid="_x0000_s1028" style="position:absolute;margin-left:0;margin-top:4.25pt;width:464.25pt;height:18.35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" fillcolor="#7f7f7f" strokecolor="#385d8a" strokeweight="2pt">
                <v:textbox>
                  <w:txbxContent>
                    <w:p w14:paraId="47E68B63" w14:textId="77777777" w:rsidR="002C659E" w:rsidRPr="002C659E" w:rsidRDefault="002C659E" w:rsidP="002C659E">
                      <w:pPr>
                        <w:rPr>
                          <w:rFonts w:ascii="Arial" w:hAnsi="Arial" w:cs="Arial"/>
                          <w:b/>
                          <w:color w:val="FFFFFF" w:themeColor="background1"/>
                          <w:sz w:val="16"/>
                          <w:szCs w:val="16"/>
                        </w:rPr>
                      </w:pPr>
                      <w:r>
                        <w:rPr>
                          <w:rFonts w:ascii="Arial" w:hAnsi="Arial" w:cs="Arial"/>
                          <w:b/>
                          <w:color w:val="FFFFFF" w:themeColor="background1"/>
                          <w:sz w:val="16"/>
                          <w:szCs w:val="16"/>
                        </w:rPr>
                        <w:t>GRADING CRITERIA</w:t>
                      </w:r>
                    </w:p>
                  </w:txbxContent>
                </v:textbox>
                <w10:wrap anchorx="margin"/>
              </v:rect>
            </w:pict>
          </mc:Fallback>
        </mc:AlternateContent>
      </w:r>
    </w:p>
    <w:p w14:paraId="1565F461" w14:textId="77777777" w:rsidR="007C4693" w:rsidRDefault="007C4693" w:rsidP="0008059E">
      <w:pPr>
        <w:ind w:right="77"/>
        <w:rPr>
          <w:rFonts w:ascii="Calibri" w:eastAsia="Arial" w:hAnsi="Calibri" w:cs="Calibri"/>
          <w:b/>
          <w:sz w:val="18"/>
          <w:szCs w:val="18"/>
          <w:u w:val="thick" w:color="000000"/>
        </w:rPr>
      </w:pPr>
    </w:p>
    <w:tbl>
      <w:tblPr>
        <w:tblStyle w:val="TableGrid"/>
        <w:tblpPr w:leftFromText="180" w:rightFromText="180" w:vertAnchor="text" w:horzAnchor="margin" w:tblpY="97"/>
        <w:tblW w:w="4575" w:type="dxa"/>
        <w:tblLayout w:type="fixed"/>
        <w:tblLook w:val="04A0" w:firstRow="1" w:lastRow="0" w:firstColumn="1" w:lastColumn="0" w:noHBand="0" w:noVBand="1"/>
      </w:tblPr>
      <w:tblGrid>
        <w:gridCol w:w="3597"/>
        <w:gridCol w:w="978"/>
      </w:tblGrid>
      <w:tr w:rsidR="007C4693" w14:paraId="134FA7C3" w14:textId="77777777" w:rsidTr="007C4693">
        <w:tc>
          <w:tcPr>
            <w:tcW w:w="3597" w:type="dxa"/>
            <w:tcBorders>
              <w:top w:val="single" w:sz="4" w:space="0" w:color="auto"/>
              <w:left w:val="single" w:sz="4" w:space="0" w:color="auto"/>
              <w:bottom w:val="single" w:sz="4" w:space="0" w:color="auto"/>
              <w:right w:val="single" w:sz="4" w:space="0" w:color="auto"/>
            </w:tcBorders>
            <w:hideMark/>
          </w:tcPr>
          <w:p w14:paraId="035CFBFE" w14:textId="77777777" w:rsidR="007C4693" w:rsidRDefault="00F87782" w:rsidP="007C4693">
            <w:pPr>
              <w:widowControl w:val="0"/>
              <w:autoSpaceDE w:val="0"/>
              <w:autoSpaceDN w:val="0"/>
              <w:adjustRightInd w:val="0"/>
              <w:spacing w:before="40"/>
              <w:ind w:right="-14"/>
              <w:jc w:val="center"/>
              <w:rPr>
                <w:rFonts w:ascii="Calibri" w:hAnsi="Calibri" w:cs="Calibri"/>
                <w:b/>
                <w:bCs/>
                <w:spacing w:val="1"/>
                <w:sz w:val="18"/>
                <w:szCs w:val="18"/>
              </w:rPr>
            </w:pPr>
            <w:r>
              <w:rPr>
                <w:rFonts w:ascii="Calibri" w:hAnsi="Calibri" w:cs="Calibri"/>
                <w:b/>
                <w:bCs/>
                <w:spacing w:val="1"/>
                <w:sz w:val="18"/>
                <w:szCs w:val="18"/>
              </w:rPr>
              <w:t>GRADING CATEGORIES</w:t>
            </w:r>
          </w:p>
        </w:tc>
        <w:tc>
          <w:tcPr>
            <w:tcW w:w="978" w:type="dxa"/>
            <w:tcBorders>
              <w:top w:val="single" w:sz="4" w:space="0" w:color="auto"/>
              <w:left w:val="single" w:sz="4" w:space="0" w:color="auto"/>
              <w:bottom w:val="single" w:sz="4" w:space="0" w:color="auto"/>
              <w:right w:val="single" w:sz="4" w:space="0" w:color="auto"/>
            </w:tcBorders>
            <w:hideMark/>
          </w:tcPr>
          <w:p w14:paraId="213BEF14"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sz w:val="18"/>
                <w:szCs w:val="18"/>
              </w:rPr>
            </w:pPr>
            <w:r>
              <w:rPr>
                <w:rFonts w:ascii="Calibri" w:hAnsi="Calibri" w:cs="Calibri"/>
                <w:b/>
                <w:bCs/>
                <w:spacing w:val="1"/>
                <w:sz w:val="18"/>
                <w:szCs w:val="18"/>
              </w:rPr>
              <w:t>PERCENT</w:t>
            </w:r>
          </w:p>
        </w:tc>
      </w:tr>
      <w:tr w:rsidR="007C4693" w14:paraId="0B10C237" w14:textId="77777777" w:rsidTr="007C4693">
        <w:tc>
          <w:tcPr>
            <w:tcW w:w="3597" w:type="dxa"/>
            <w:tcBorders>
              <w:top w:val="single" w:sz="4" w:space="0" w:color="auto"/>
              <w:left w:val="single" w:sz="4" w:space="0" w:color="auto"/>
              <w:bottom w:val="single" w:sz="4" w:space="0" w:color="auto"/>
              <w:right w:val="single" w:sz="4" w:space="0" w:color="auto"/>
            </w:tcBorders>
            <w:hideMark/>
          </w:tcPr>
          <w:p w14:paraId="71E3A0FB"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 xml:space="preserve">Class Discussions, </w:t>
            </w:r>
            <w:r w:rsidR="00597A33">
              <w:rPr>
                <w:rFonts w:ascii="Calibri" w:hAnsi="Calibri" w:cs="Calibri"/>
                <w:b/>
                <w:bCs/>
                <w:spacing w:val="1"/>
              </w:rPr>
              <w:t>Assignments</w:t>
            </w:r>
            <w:r>
              <w:rPr>
                <w:rFonts w:ascii="Calibri" w:hAnsi="Calibri" w:cs="Calibri"/>
                <w:b/>
                <w:bCs/>
                <w:spacing w:val="1"/>
              </w:rPr>
              <w:t xml:space="preserve">, Projects </w:t>
            </w:r>
          </w:p>
          <w:p w14:paraId="44A39F6A"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rPr>
            </w:pPr>
            <w:r w:rsidRPr="00E67DF8">
              <w:rPr>
                <w:rFonts w:ascii="Calibri" w:hAnsi="Calibri" w:cs="Calibri"/>
                <w:bCs/>
                <w:spacing w:val="1"/>
              </w:rPr>
              <w:t>(</w:t>
            </w:r>
            <w:r>
              <w:rPr>
                <w:rFonts w:ascii="Calibri" w:hAnsi="Calibri" w:cs="Calibri"/>
                <w:bCs/>
                <w:spacing w:val="1"/>
              </w:rPr>
              <w:t>online submission</w:t>
            </w:r>
            <w:r w:rsidRPr="00E67DF8">
              <w:rPr>
                <w:rFonts w:ascii="Calibri" w:hAnsi="Calibri" w:cs="Calibri"/>
                <w:bCs/>
                <w:spacing w:val="1"/>
              </w:rPr>
              <w:t>, graded)</w:t>
            </w:r>
          </w:p>
        </w:tc>
        <w:tc>
          <w:tcPr>
            <w:tcW w:w="978" w:type="dxa"/>
            <w:tcBorders>
              <w:top w:val="single" w:sz="4" w:space="0" w:color="auto"/>
              <w:left w:val="single" w:sz="4" w:space="0" w:color="auto"/>
              <w:bottom w:val="single" w:sz="4" w:space="0" w:color="auto"/>
              <w:right w:val="single" w:sz="4" w:space="0" w:color="auto"/>
            </w:tcBorders>
            <w:hideMark/>
          </w:tcPr>
          <w:p w14:paraId="54278471" w14:textId="77777777" w:rsidR="007C4693"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60%</w:t>
            </w:r>
          </w:p>
        </w:tc>
      </w:tr>
      <w:tr w:rsidR="005C5750" w14:paraId="2A19FC0A" w14:textId="77777777" w:rsidTr="007C4693">
        <w:trPr>
          <w:trHeight w:val="381"/>
        </w:trPr>
        <w:tc>
          <w:tcPr>
            <w:tcW w:w="3597" w:type="dxa"/>
            <w:tcBorders>
              <w:top w:val="single" w:sz="4" w:space="0" w:color="auto"/>
              <w:left w:val="single" w:sz="4" w:space="0" w:color="auto"/>
              <w:bottom w:val="single" w:sz="4" w:space="0" w:color="auto"/>
              <w:right w:val="single" w:sz="4" w:space="0" w:color="auto"/>
            </w:tcBorders>
            <w:hideMark/>
          </w:tcPr>
          <w:p w14:paraId="1CF75F52" w14:textId="77777777" w:rsidR="005C5750" w:rsidRDefault="005C5750" w:rsidP="007C4693">
            <w:pPr>
              <w:widowControl w:val="0"/>
              <w:autoSpaceDE w:val="0"/>
              <w:autoSpaceDN w:val="0"/>
              <w:adjustRightInd w:val="0"/>
              <w:ind w:right="-20"/>
              <w:jc w:val="center"/>
              <w:rPr>
                <w:rFonts w:ascii="Calibri" w:hAnsi="Calibri" w:cs="Calibri"/>
                <w:b/>
                <w:bCs/>
                <w:spacing w:val="1"/>
              </w:rPr>
            </w:pPr>
            <w:r>
              <w:rPr>
                <w:rFonts w:ascii="Calibri" w:hAnsi="Calibri" w:cs="Calibri"/>
                <w:b/>
                <w:bCs/>
                <w:spacing w:val="1"/>
              </w:rPr>
              <w:t>Post Assessment/Unit Tests/ Projects</w:t>
            </w:r>
          </w:p>
          <w:p w14:paraId="59108E20" w14:textId="77777777" w:rsidR="005C5750" w:rsidRDefault="005C5750" w:rsidP="007C4693">
            <w:pPr>
              <w:widowControl w:val="0"/>
              <w:autoSpaceDE w:val="0"/>
              <w:autoSpaceDN w:val="0"/>
              <w:adjustRightInd w:val="0"/>
              <w:spacing w:before="40"/>
              <w:ind w:right="-14"/>
              <w:jc w:val="center"/>
              <w:rPr>
                <w:rFonts w:ascii="Calibri" w:hAnsi="Calibri" w:cs="Calibri"/>
                <w:bCs/>
                <w:spacing w:val="1"/>
              </w:rPr>
            </w:pPr>
            <w:r>
              <w:rPr>
                <w:rFonts w:ascii="Calibri" w:hAnsi="Calibri" w:cs="Calibri"/>
                <w:b/>
                <w:bCs/>
                <w:spacing w:val="1"/>
              </w:rPr>
              <w:t xml:space="preserve"> </w:t>
            </w:r>
            <w:r w:rsidRPr="00E67DF8">
              <w:rPr>
                <w:rFonts w:ascii="Calibri" w:hAnsi="Calibri" w:cs="Calibri"/>
                <w:bCs/>
                <w:spacing w:val="1"/>
              </w:rPr>
              <w:t>(online</w:t>
            </w:r>
            <w:r>
              <w:rPr>
                <w:rFonts w:ascii="Calibri" w:hAnsi="Calibri" w:cs="Calibri"/>
                <w:bCs/>
                <w:spacing w:val="1"/>
              </w:rPr>
              <w:t xml:space="preserve"> submission, graded</w:t>
            </w:r>
            <w:r w:rsidRPr="00E67DF8">
              <w:rPr>
                <w:rFonts w:ascii="Calibri" w:hAnsi="Calibri" w:cs="Calibri"/>
                <w:bCs/>
                <w:spacing w:val="1"/>
              </w:rPr>
              <w:t>)</w:t>
            </w:r>
          </w:p>
        </w:tc>
        <w:tc>
          <w:tcPr>
            <w:tcW w:w="978" w:type="dxa"/>
            <w:tcBorders>
              <w:top w:val="single" w:sz="4" w:space="0" w:color="auto"/>
              <w:left w:val="single" w:sz="4" w:space="0" w:color="auto"/>
              <w:bottom w:val="single" w:sz="4" w:space="0" w:color="auto"/>
              <w:right w:val="single" w:sz="4" w:space="0" w:color="auto"/>
            </w:tcBorders>
            <w:hideMark/>
          </w:tcPr>
          <w:p w14:paraId="6B294A73"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40%</w:t>
            </w:r>
          </w:p>
        </w:tc>
      </w:tr>
      <w:tr w:rsidR="005C5750" w14:paraId="107FD16F" w14:textId="77777777" w:rsidTr="007C4693">
        <w:trPr>
          <w:trHeight w:val="282"/>
        </w:trPr>
        <w:tc>
          <w:tcPr>
            <w:tcW w:w="3597" w:type="dxa"/>
            <w:tcBorders>
              <w:top w:val="single" w:sz="4" w:space="0" w:color="auto"/>
              <w:left w:val="single" w:sz="4" w:space="0" w:color="auto"/>
              <w:bottom w:val="single" w:sz="4" w:space="0" w:color="auto"/>
              <w:right w:val="single" w:sz="4" w:space="0" w:color="auto"/>
            </w:tcBorders>
          </w:tcPr>
          <w:p w14:paraId="41E6D297"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 xml:space="preserve">Total: </w:t>
            </w:r>
          </w:p>
        </w:tc>
        <w:tc>
          <w:tcPr>
            <w:tcW w:w="978" w:type="dxa"/>
            <w:tcBorders>
              <w:top w:val="single" w:sz="4" w:space="0" w:color="auto"/>
              <w:left w:val="single" w:sz="4" w:space="0" w:color="auto"/>
              <w:bottom w:val="single" w:sz="4" w:space="0" w:color="auto"/>
              <w:right w:val="single" w:sz="4" w:space="0" w:color="auto"/>
            </w:tcBorders>
          </w:tcPr>
          <w:p w14:paraId="4F29C538"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100 %</w:t>
            </w:r>
          </w:p>
        </w:tc>
      </w:tr>
      <w:tr w:rsidR="005C5750" w14:paraId="5D37659A" w14:textId="77777777" w:rsidTr="00A3784D">
        <w:tc>
          <w:tcPr>
            <w:tcW w:w="3597" w:type="dxa"/>
            <w:tcBorders>
              <w:top w:val="single" w:sz="4" w:space="0" w:color="auto"/>
              <w:left w:val="single" w:sz="4" w:space="0" w:color="auto"/>
              <w:bottom w:val="single" w:sz="4" w:space="0" w:color="auto"/>
              <w:right w:val="single" w:sz="4" w:space="0" w:color="auto"/>
            </w:tcBorders>
            <w:hideMark/>
          </w:tcPr>
          <w:p w14:paraId="12924BDF" w14:textId="77777777" w:rsidR="005C5750" w:rsidRDefault="005C5750" w:rsidP="007C4693">
            <w:pPr>
              <w:widowControl w:val="0"/>
              <w:autoSpaceDE w:val="0"/>
              <w:autoSpaceDN w:val="0"/>
              <w:adjustRightInd w:val="0"/>
              <w:ind w:right="-20"/>
              <w:jc w:val="center"/>
              <w:rPr>
                <w:rFonts w:ascii="Calibri" w:hAnsi="Calibri" w:cs="Calibri"/>
                <w:b/>
                <w:bCs/>
                <w:spacing w:val="1"/>
              </w:rPr>
            </w:pPr>
            <w:r w:rsidRPr="00F87782">
              <w:rPr>
                <w:rFonts w:ascii="Calibri" w:hAnsi="Calibri" w:cs="Calibri"/>
                <w:b/>
                <w:bCs/>
                <w:spacing w:val="1"/>
              </w:rPr>
              <w:t xml:space="preserve">FINAL </w:t>
            </w:r>
            <w:proofErr w:type="gramStart"/>
            <w:r w:rsidRPr="00F87782">
              <w:rPr>
                <w:rFonts w:ascii="Calibri" w:hAnsi="Calibri" w:cs="Calibri"/>
                <w:b/>
                <w:bCs/>
                <w:spacing w:val="1"/>
              </w:rPr>
              <w:t>EXAM :</w:t>
            </w:r>
            <w:proofErr w:type="gramEnd"/>
            <w:r w:rsidRPr="00F87782">
              <w:rPr>
                <w:rFonts w:ascii="Calibri" w:hAnsi="Calibri" w:cs="Calibri"/>
                <w:b/>
                <w:bCs/>
                <w:spacing w:val="1"/>
              </w:rPr>
              <w:t xml:space="preserve"> 20%  of FINAL GRADE PER SEMESTER</w:t>
            </w:r>
          </w:p>
        </w:tc>
        <w:tc>
          <w:tcPr>
            <w:tcW w:w="978" w:type="dxa"/>
            <w:hideMark/>
          </w:tcPr>
          <w:p w14:paraId="11755480"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r w:rsidR="005C5750" w14:paraId="247DF879" w14:textId="77777777" w:rsidTr="00AA6C42">
        <w:tc>
          <w:tcPr>
            <w:tcW w:w="3597" w:type="dxa"/>
            <w:tcBorders>
              <w:top w:val="single" w:sz="4" w:space="0" w:color="auto"/>
              <w:left w:val="single" w:sz="4" w:space="0" w:color="auto"/>
              <w:bottom w:val="single" w:sz="4" w:space="0" w:color="auto"/>
              <w:right w:val="single" w:sz="4" w:space="0" w:color="auto"/>
            </w:tcBorders>
            <w:hideMark/>
          </w:tcPr>
          <w:p w14:paraId="31419A24" w14:textId="77777777" w:rsidR="005C5750" w:rsidRDefault="005C5750" w:rsidP="007C4693">
            <w:pPr>
              <w:widowControl w:val="0"/>
              <w:autoSpaceDE w:val="0"/>
              <w:autoSpaceDN w:val="0"/>
              <w:adjustRightInd w:val="0"/>
              <w:spacing w:before="40"/>
              <w:ind w:right="-14"/>
              <w:rPr>
                <w:rFonts w:ascii="Calibri" w:hAnsi="Calibri" w:cs="Calibri"/>
                <w:b/>
                <w:bCs/>
                <w:spacing w:val="1"/>
              </w:rPr>
            </w:pPr>
          </w:p>
        </w:tc>
        <w:tc>
          <w:tcPr>
            <w:tcW w:w="978" w:type="dxa"/>
            <w:hideMark/>
          </w:tcPr>
          <w:p w14:paraId="3CC31EB6"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r w:rsidR="005C5750" w14:paraId="3875A6EB" w14:textId="77777777" w:rsidTr="00260F34">
        <w:tc>
          <w:tcPr>
            <w:tcW w:w="4575" w:type="dxa"/>
            <w:gridSpan w:val="2"/>
            <w:tcBorders>
              <w:top w:val="single" w:sz="4" w:space="0" w:color="auto"/>
              <w:left w:val="single" w:sz="4" w:space="0" w:color="auto"/>
              <w:bottom w:val="single" w:sz="4" w:space="0" w:color="auto"/>
              <w:right w:val="single" w:sz="4" w:space="0" w:color="auto"/>
            </w:tcBorders>
          </w:tcPr>
          <w:p w14:paraId="0FB1F0F5"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tblGrid>
      <w:tr w:rsidR="00F87782" w:rsidRPr="00D65DD2" w14:paraId="27A5504D" w14:textId="77777777" w:rsidTr="00B63351">
        <w:trPr>
          <w:trHeight w:val="221"/>
        </w:trPr>
        <w:tc>
          <w:tcPr>
            <w:tcW w:w="4521" w:type="dxa"/>
            <w:shd w:val="clear" w:color="auto" w:fill="D9D9D9"/>
          </w:tcPr>
          <w:p w14:paraId="14915CE4" w14:textId="77777777" w:rsidR="00F87782" w:rsidRPr="00D65DD2" w:rsidRDefault="00F87782" w:rsidP="00B63351">
            <w:pPr>
              <w:widowControl w:val="0"/>
              <w:autoSpaceDE w:val="0"/>
              <w:autoSpaceDN w:val="0"/>
              <w:adjustRightInd w:val="0"/>
              <w:spacing w:before="40"/>
              <w:ind w:right="-14"/>
              <w:jc w:val="center"/>
              <w:rPr>
                <w:rFonts w:ascii="Candara" w:hAnsi="Candara" w:cs="Arial"/>
                <w:b/>
                <w:bCs/>
                <w:spacing w:val="1"/>
              </w:rPr>
            </w:pPr>
            <w:r w:rsidRPr="00D65DD2">
              <w:rPr>
                <w:rFonts w:ascii="Candara" w:hAnsi="Candara" w:cs="Arial"/>
                <w:b/>
                <w:bCs/>
                <w:spacing w:val="1"/>
              </w:rPr>
              <w:t>GRADE PROTOCOL</w:t>
            </w:r>
          </w:p>
        </w:tc>
      </w:tr>
      <w:tr w:rsidR="00F87782" w:rsidRPr="00D65DD2" w14:paraId="1058B639" w14:textId="77777777" w:rsidTr="00B63351">
        <w:trPr>
          <w:trHeight w:val="1268"/>
        </w:trPr>
        <w:tc>
          <w:tcPr>
            <w:tcW w:w="4521" w:type="dxa"/>
            <w:shd w:val="clear" w:color="auto" w:fill="auto"/>
          </w:tcPr>
          <w:p w14:paraId="0C0659AA"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spacing w:val="1"/>
              </w:rPr>
              <w:t>A</w:t>
            </w:r>
            <w:r w:rsidRPr="00D65DD2">
              <w:rPr>
                <w:rFonts w:ascii="Candara" w:hAnsi="Candara" w:cs="Arial"/>
                <w:b/>
                <w:bCs/>
                <w:spacing w:val="1"/>
              </w:rPr>
              <w:tab/>
              <w:t xml:space="preserve">90 – 100                                   </w:t>
            </w:r>
          </w:p>
          <w:p w14:paraId="6AAA915E"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B</w:t>
            </w:r>
            <w:r w:rsidRPr="00D65DD2">
              <w:rPr>
                <w:rFonts w:ascii="Candara" w:hAnsi="Candara" w:cs="Arial"/>
                <w:b/>
                <w:bCs/>
                <w:spacing w:val="1"/>
              </w:rPr>
              <w:tab/>
              <w:t xml:space="preserve">80 – 89                                </w:t>
            </w:r>
            <w:r w:rsidRPr="00D65DD2">
              <w:rPr>
                <w:rFonts w:ascii="Candara" w:hAnsi="Candara" w:cs="Geneva"/>
                <w:b/>
                <w:color w:val="000000"/>
              </w:rPr>
              <w:t xml:space="preserve"> </w:t>
            </w:r>
            <w:r w:rsidRPr="00D65DD2">
              <w:rPr>
                <w:rFonts w:ascii="Candara" w:hAnsi="Candara" w:cs="Arial"/>
                <w:b/>
                <w:bCs/>
                <w:spacing w:val="1"/>
              </w:rPr>
              <w:t xml:space="preserve">               </w:t>
            </w:r>
          </w:p>
          <w:p w14:paraId="2C97AF59"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C</w:t>
            </w:r>
            <w:r w:rsidRPr="00D65DD2">
              <w:rPr>
                <w:rFonts w:ascii="Candara" w:hAnsi="Candara" w:cs="Arial"/>
                <w:b/>
                <w:bCs/>
                <w:spacing w:val="1"/>
              </w:rPr>
              <w:tab/>
              <w:t xml:space="preserve">75 – 79 </w:t>
            </w:r>
          </w:p>
          <w:p w14:paraId="522EA7E5"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D</w:t>
            </w:r>
            <w:r w:rsidRPr="00D65DD2">
              <w:rPr>
                <w:rFonts w:ascii="Candara" w:hAnsi="Candara" w:cs="Arial"/>
                <w:b/>
                <w:bCs/>
                <w:spacing w:val="1"/>
              </w:rPr>
              <w:tab/>
              <w:t>70 -74</w:t>
            </w:r>
          </w:p>
          <w:p w14:paraId="62EBEFBB" w14:textId="77777777" w:rsidR="00F87782" w:rsidRPr="00D65DD2" w:rsidRDefault="00F87782" w:rsidP="00B63351">
            <w:pPr>
              <w:widowControl w:val="0"/>
              <w:autoSpaceDE w:val="0"/>
              <w:autoSpaceDN w:val="0"/>
              <w:adjustRightInd w:val="0"/>
              <w:ind w:right="-20"/>
              <w:jc w:val="both"/>
              <w:rPr>
                <w:rFonts w:ascii="Candara" w:hAnsi="Candara" w:cs="Arial"/>
                <w:bCs/>
                <w:spacing w:val="1"/>
              </w:rPr>
            </w:pPr>
            <w:r w:rsidRPr="00D65DD2">
              <w:rPr>
                <w:rFonts w:ascii="Candara" w:hAnsi="Candara" w:cs="Arial"/>
                <w:b/>
                <w:bCs/>
                <w:spacing w:val="1"/>
              </w:rPr>
              <w:t>F</w:t>
            </w:r>
            <w:r w:rsidRPr="00D65DD2">
              <w:rPr>
                <w:rFonts w:ascii="Candara" w:hAnsi="Candara" w:cs="Arial"/>
                <w:b/>
                <w:bCs/>
                <w:spacing w:val="1"/>
              </w:rPr>
              <w:tab/>
              <w:t>Below 70</w:t>
            </w:r>
          </w:p>
        </w:tc>
      </w:tr>
      <w:tr w:rsidR="00F87782" w:rsidRPr="00D65DD2" w14:paraId="37D61F4E" w14:textId="77777777" w:rsidTr="00B63351">
        <w:trPr>
          <w:trHeight w:val="227"/>
        </w:trPr>
        <w:tc>
          <w:tcPr>
            <w:tcW w:w="4521" w:type="dxa"/>
            <w:shd w:val="clear" w:color="auto" w:fill="D0CECE"/>
          </w:tcPr>
          <w:p w14:paraId="365361A7" w14:textId="77777777" w:rsidR="00F87782" w:rsidRPr="00D65DD2" w:rsidRDefault="00F87782" w:rsidP="00B63351">
            <w:pPr>
              <w:widowControl w:val="0"/>
              <w:tabs>
                <w:tab w:val="left" w:pos="900"/>
              </w:tabs>
              <w:autoSpaceDE w:val="0"/>
              <w:autoSpaceDN w:val="0"/>
              <w:adjustRightInd w:val="0"/>
              <w:spacing w:before="40"/>
              <w:ind w:right="-14"/>
              <w:jc w:val="center"/>
              <w:rPr>
                <w:rFonts w:ascii="Candara" w:hAnsi="Candara" w:cs="Arial"/>
                <w:b/>
                <w:bCs/>
                <w:i/>
                <w:spacing w:val="1"/>
              </w:rPr>
            </w:pPr>
            <w:r w:rsidRPr="00D65DD2">
              <w:rPr>
                <w:rFonts w:ascii="Candara" w:hAnsi="Candara" w:cs="Arial"/>
                <w:b/>
                <w:bCs/>
                <w:i/>
                <w:spacing w:val="1"/>
              </w:rPr>
              <w:t>GRADING ANALYSIS</w:t>
            </w:r>
          </w:p>
        </w:tc>
      </w:tr>
      <w:tr w:rsidR="00F87782" w:rsidRPr="00D65DD2" w14:paraId="26330430" w14:textId="77777777" w:rsidTr="00B63351">
        <w:trPr>
          <w:trHeight w:val="1231"/>
        </w:trPr>
        <w:tc>
          <w:tcPr>
            <w:tcW w:w="4521" w:type="dxa"/>
            <w:shd w:val="clear" w:color="auto" w:fill="auto"/>
          </w:tcPr>
          <w:p w14:paraId="2C7BD2CC"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Distinguished Learner               </w:t>
            </w:r>
            <w:r w:rsidRPr="00D65DD2">
              <w:rPr>
                <w:rFonts w:ascii="Candara" w:hAnsi="Candara" w:cs="Arial"/>
                <w:b/>
                <w:bCs/>
                <w:spacing w:val="1"/>
              </w:rPr>
              <w:t>92%-100%</w:t>
            </w:r>
          </w:p>
          <w:p w14:paraId="25529F52"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Proficient Learner                      </w:t>
            </w:r>
            <w:r w:rsidRPr="00D65DD2">
              <w:rPr>
                <w:rFonts w:ascii="Candara" w:hAnsi="Candara" w:cs="Arial"/>
                <w:b/>
                <w:bCs/>
                <w:spacing w:val="1"/>
              </w:rPr>
              <w:t xml:space="preserve"> 80%-91%</w:t>
            </w:r>
          </w:p>
          <w:p w14:paraId="6DB6E401"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Developing Learner</w:t>
            </w:r>
            <w:r w:rsidRPr="00D65DD2">
              <w:rPr>
                <w:rFonts w:ascii="Candara" w:hAnsi="Candara" w:cs="Arial"/>
                <w:b/>
                <w:bCs/>
                <w:spacing w:val="1"/>
              </w:rPr>
              <w:t xml:space="preserve">                    68%-79%</w:t>
            </w:r>
          </w:p>
          <w:p w14:paraId="1C55E4B0" w14:textId="77777777" w:rsidR="00F87782" w:rsidRPr="00D65DD2" w:rsidRDefault="00F87782" w:rsidP="00B63351">
            <w:pPr>
              <w:widowControl w:val="0"/>
              <w:autoSpaceDE w:val="0"/>
              <w:autoSpaceDN w:val="0"/>
              <w:adjustRightInd w:val="0"/>
              <w:spacing w:before="40"/>
              <w:ind w:right="-14"/>
              <w:jc w:val="both"/>
              <w:rPr>
                <w:rFonts w:ascii="Candara" w:hAnsi="Candara" w:cs="Arial"/>
                <w:bCs/>
                <w:spacing w:val="1"/>
              </w:rPr>
            </w:pPr>
            <w:r w:rsidRPr="00D65DD2">
              <w:rPr>
                <w:rFonts w:ascii="Candara" w:hAnsi="Candara" w:cs="Arial"/>
                <w:b/>
                <w:bCs/>
                <w:i/>
                <w:spacing w:val="1"/>
              </w:rPr>
              <w:t>Beginning Learner</w:t>
            </w:r>
            <w:r w:rsidRPr="00D65DD2">
              <w:rPr>
                <w:rFonts w:ascii="Candara" w:hAnsi="Candara" w:cs="Arial"/>
                <w:b/>
                <w:bCs/>
                <w:spacing w:val="1"/>
              </w:rPr>
              <w:t xml:space="preserve">                        0%-67%</w:t>
            </w:r>
          </w:p>
        </w:tc>
      </w:tr>
    </w:tbl>
    <w:p w14:paraId="0E346D86" w14:textId="77777777" w:rsidR="00487255" w:rsidRDefault="00487255" w:rsidP="00296A52">
      <w:pPr>
        <w:spacing w:before="32"/>
        <w:ind w:right="2078"/>
        <w:rPr>
          <w:rFonts w:ascii="Calibri" w:hAnsi="Calibri" w:cs="Calibri"/>
          <w:sz w:val="18"/>
          <w:szCs w:val="18"/>
        </w:rPr>
      </w:pPr>
      <w:r>
        <w:rPr>
          <w:noProof/>
        </w:rPr>
        <w:drawing>
          <wp:anchor distT="0" distB="0" distL="114300" distR="114300" simplePos="0" relativeHeight="251691520" behindDoc="0" locked="0" layoutInCell="1" allowOverlap="1" wp14:anchorId="3CAC3D40" wp14:editId="36B68350">
            <wp:simplePos x="0" y="0"/>
            <wp:positionH relativeFrom="column">
              <wp:posOffset>3426460</wp:posOffset>
            </wp:positionH>
            <wp:positionV relativeFrom="paragraph">
              <wp:posOffset>24130</wp:posOffset>
            </wp:positionV>
            <wp:extent cx="2084705"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84705" cy="603250"/>
                    </a:xfrm>
                    <a:prstGeom prst="rect">
                      <a:avLst/>
                    </a:prstGeom>
                  </pic:spPr>
                </pic:pic>
              </a:graphicData>
            </a:graphic>
            <wp14:sizeRelH relativeFrom="page">
              <wp14:pctWidth>0</wp14:pctWidth>
            </wp14:sizeRelH>
            <wp14:sizeRelV relativeFrom="page">
              <wp14:pctHeight>0</wp14:pctHeight>
            </wp14:sizeRelV>
          </wp:anchor>
        </w:drawing>
      </w:r>
    </w:p>
    <w:p w14:paraId="0C5A571E" w14:textId="77777777" w:rsidR="00487255" w:rsidRPr="00CB6EED" w:rsidRDefault="00487255" w:rsidP="00487255">
      <w:r w:rsidRPr="00CB6EED">
        <w:rPr>
          <w:b/>
        </w:rPr>
        <w:t>Assignments and Absences</w:t>
      </w:r>
    </w:p>
    <w:p w14:paraId="00CCDE89" w14:textId="77777777" w:rsidR="00487255" w:rsidRPr="00CB6EED" w:rsidRDefault="00487255" w:rsidP="00487255"/>
    <w:p w14:paraId="4E81EFEE" w14:textId="77777777" w:rsidR="00487255" w:rsidRPr="00CB6EED" w:rsidRDefault="00487255" w:rsidP="00487255">
      <w:r w:rsidRPr="00CB6EED">
        <w:rPr>
          <w:b/>
        </w:rPr>
        <w:t>Face to face</w:t>
      </w:r>
      <w:r w:rsidRPr="00CB6EED">
        <w:t>- 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w:t>
      </w:r>
      <w:r>
        <w:t xml:space="preserve"> All work should be submitted in Canvas.</w:t>
      </w:r>
      <w:r w:rsidRPr="00CB6EED">
        <w:tab/>
      </w:r>
    </w:p>
    <w:p w14:paraId="69DE6636" w14:textId="77777777" w:rsidR="00487255" w:rsidRPr="00CB6EED" w:rsidRDefault="00487255" w:rsidP="00487255"/>
    <w:p w14:paraId="14040860" w14:textId="77777777" w:rsidR="00487255" w:rsidRPr="00EB2A24" w:rsidRDefault="00487255" w:rsidP="00487255">
      <w:r w:rsidRPr="00CB6EED">
        <w:rPr>
          <w:b/>
        </w:rPr>
        <w:t xml:space="preserve">Online- </w:t>
      </w:r>
      <w:r w:rsidRPr="00CB6EED">
        <w:t xml:space="preserve">Since work online will have a specified due date, assignments are due on that assigned due date. Late work will be penalized </w:t>
      </w:r>
      <w:r>
        <w:t>1%</w:t>
      </w:r>
      <w:r w:rsidRPr="00CB6EED">
        <w:t xml:space="preserve"> per each late day.</w:t>
      </w:r>
    </w:p>
    <w:p w14:paraId="79C20DC8" w14:textId="77777777" w:rsidR="00487255" w:rsidRDefault="00487255" w:rsidP="00487255">
      <w:pPr>
        <w:rPr>
          <w:b/>
        </w:rPr>
      </w:pPr>
    </w:p>
    <w:p w14:paraId="2497B9BA" w14:textId="77777777" w:rsidR="00487255" w:rsidRDefault="00487255" w:rsidP="00487255">
      <w:proofErr w:type="spellStart"/>
      <w:r>
        <w:rPr>
          <w:b/>
        </w:rPr>
        <w:t>Covid</w:t>
      </w:r>
      <w:proofErr w:type="spellEnd"/>
      <w:r>
        <w:rPr>
          <w:b/>
        </w:rPr>
        <w:t>/Quarantine-</w:t>
      </w:r>
      <w:r>
        <w:t xml:space="preserve">If Face to Face students are moved to virtual or quarantined due to exposure, students are still required to complete the work given on Canvas by specified due date. If any student falls ill, virtual or Face to Face, please contact your teacher immediately so that a plan can be put in place and you will not </w:t>
      </w:r>
      <w:r w:rsidR="000C1168">
        <w:t xml:space="preserve">be </w:t>
      </w:r>
      <w:r>
        <w:t xml:space="preserve">penalized. </w:t>
      </w:r>
    </w:p>
    <w:p w14:paraId="6BBCE903" w14:textId="77777777" w:rsidR="00487255" w:rsidRDefault="00487255" w:rsidP="00487255"/>
    <w:p w14:paraId="49440D21" w14:textId="77777777" w:rsidR="00487255" w:rsidRPr="003F57AA" w:rsidRDefault="00487255" w:rsidP="00487255">
      <w:r>
        <w:rPr>
          <w:b/>
        </w:rPr>
        <w:t>Canvas work for all-</w:t>
      </w:r>
      <w:r>
        <w:t xml:space="preserve"> Students will have 5 days to resubmit an assignment on Canvas that is not a quiz or assessment if their score is not sufficient or stated by the teacher in the Comments section.</w:t>
      </w:r>
    </w:p>
    <w:p w14:paraId="52B87A56" w14:textId="77777777" w:rsidR="00487255" w:rsidRDefault="00487255">
      <w:pPr>
        <w:rPr>
          <w:rFonts w:ascii="Calibri" w:hAnsi="Calibri" w:cs="Calibri"/>
          <w:sz w:val="18"/>
          <w:szCs w:val="18"/>
        </w:rPr>
      </w:pPr>
    </w:p>
    <w:p w14:paraId="0A3A1CCC" w14:textId="77777777" w:rsidR="00487255" w:rsidRPr="00CB6EED" w:rsidRDefault="00487255" w:rsidP="00487255">
      <w:pPr>
        <w:rPr>
          <w:b/>
        </w:rPr>
      </w:pPr>
      <w:r w:rsidRPr="00CB6EED">
        <w:rPr>
          <w:b/>
        </w:rPr>
        <w:t>Expectations</w:t>
      </w:r>
    </w:p>
    <w:p w14:paraId="726F72A2" w14:textId="77777777" w:rsidR="00487255" w:rsidRPr="00CB6EED" w:rsidRDefault="00487255" w:rsidP="00487255"/>
    <w:p w14:paraId="388D975B"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Respect yourself, peers and all adults.</w:t>
      </w:r>
    </w:p>
    <w:p w14:paraId="2AF4441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High expectations ALL DAY, EVERY DAY!</w:t>
      </w:r>
    </w:p>
    <w:p w14:paraId="77E6065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Be prepared for class daily.</w:t>
      </w:r>
    </w:p>
    <w:p w14:paraId="4E8F2B53"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Every student is responsible for helping to maintain a clean, safe learning environment and to participate in daily math lessons.</w:t>
      </w:r>
    </w:p>
    <w:p w14:paraId="657DEDA3"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Adhere to all policies, rules, and regulations outlined in the student handbook.</w:t>
      </w:r>
    </w:p>
    <w:p w14:paraId="2B1261E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Use computer etiquette.</w:t>
      </w:r>
    </w:p>
    <w:p w14:paraId="7B43A785" w14:textId="77777777" w:rsidR="00487255" w:rsidRPr="00CB6EED" w:rsidRDefault="00487255" w:rsidP="00487255"/>
    <w:p w14:paraId="6D7EA521" w14:textId="77777777" w:rsidR="00487255" w:rsidRPr="00CB6EED" w:rsidRDefault="00487255" w:rsidP="00487255">
      <w:pPr>
        <w:rPr>
          <w:b/>
          <w:color w:val="FF0000"/>
        </w:rPr>
      </w:pPr>
      <w:r w:rsidRPr="00CB6EED">
        <w:rPr>
          <w:b/>
        </w:rPr>
        <w:t>Classroom Procedures &amp; Expectations (Face to Face)</w:t>
      </w:r>
    </w:p>
    <w:p w14:paraId="2E91E118" w14:textId="77777777" w:rsidR="00487255" w:rsidRPr="00CB6EED" w:rsidRDefault="00487255" w:rsidP="00487255">
      <w:r w:rsidRPr="00CB6EED">
        <w:t xml:space="preserve">    </w:t>
      </w:r>
    </w:p>
    <w:p w14:paraId="2D75242C" w14:textId="77777777" w:rsidR="00487255" w:rsidRPr="00CB6EED" w:rsidRDefault="00487255" w:rsidP="00487255">
      <w:pPr>
        <w:numPr>
          <w:ilvl w:val="0"/>
          <w:numId w:val="12"/>
        </w:numPr>
      </w:pPr>
      <w:r w:rsidRPr="00CB6EED">
        <w:t>Walk into the classroom quietly and take your seat.</w:t>
      </w:r>
    </w:p>
    <w:p w14:paraId="01F96648" w14:textId="77777777" w:rsidR="00487255" w:rsidRPr="00CB6EED" w:rsidRDefault="00487255" w:rsidP="00487255">
      <w:pPr>
        <w:numPr>
          <w:ilvl w:val="0"/>
          <w:numId w:val="12"/>
        </w:numPr>
      </w:pPr>
      <w:r w:rsidRPr="00CB6EED">
        <w:t xml:space="preserve">If you are tardy, you must have a pass from the office. </w:t>
      </w:r>
    </w:p>
    <w:p w14:paraId="57D597C5" w14:textId="77777777" w:rsidR="00487255" w:rsidRPr="00CB6EED" w:rsidRDefault="00487255" w:rsidP="00487255">
      <w:pPr>
        <w:numPr>
          <w:ilvl w:val="0"/>
          <w:numId w:val="12"/>
        </w:numPr>
      </w:pPr>
      <w:r w:rsidRPr="00CB6EED">
        <w:t>If need be, sharpen your pencil or visit the wastebasket before class begins. This must be done within the first three minutes of coming to class.</w:t>
      </w:r>
    </w:p>
    <w:p w14:paraId="382C4293" w14:textId="77777777" w:rsidR="00487255" w:rsidRPr="00CB6EED" w:rsidRDefault="00487255" w:rsidP="00487255">
      <w:pPr>
        <w:numPr>
          <w:ilvl w:val="0"/>
          <w:numId w:val="12"/>
        </w:numPr>
      </w:pPr>
      <w:r w:rsidRPr="00CB6EED">
        <w:t xml:space="preserve">As soon as you are seated, get out all materials needed for class. </w:t>
      </w:r>
    </w:p>
    <w:p w14:paraId="1502E25D" w14:textId="77777777" w:rsidR="00487255" w:rsidRPr="00CB6EED" w:rsidRDefault="00487255" w:rsidP="00487255">
      <w:pPr>
        <w:numPr>
          <w:ilvl w:val="0"/>
          <w:numId w:val="12"/>
        </w:numPr>
      </w:pPr>
      <w:r w:rsidRPr="00CB6EED">
        <w:t>During assessments you are to raise your hand if you have a question and I will come to you. Always bring a book to read after you finish your test because not everyone will finish the test at the same time.</w:t>
      </w:r>
    </w:p>
    <w:p w14:paraId="2AB2BEE9" w14:textId="77777777" w:rsidR="00487255" w:rsidRPr="00CB6EED" w:rsidRDefault="00487255" w:rsidP="00487255">
      <w:pPr>
        <w:numPr>
          <w:ilvl w:val="0"/>
          <w:numId w:val="12"/>
        </w:numPr>
      </w:pPr>
      <w:r w:rsidRPr="00CB6EED">
        <w:t>During class work, raise your hand and I will come to you and if I am with another student, wait patiently and I will get to your question.</w:t>
      </w:r>
    </w:p>
    <w:p w14:paraId="2652C22B" w14:textId="77777777" w:rsidR="00487255" w:rsidRPr="00CB6EED" w:rsidRDefault="00487255" w:rsidP="00487255">
      <w:pPr>
        <w:numPr>
          <w:ilvl w:val="0"/>
          <w:numId w:val="13"/>
        </w:numPr>
        <w:rPr>
          <w:b/>
        </w:rPr>
      </w:pPr>
      <w:r w:rsidRPr="00CB6EED">
        <w:t xml:space="preserve">If you are absent, it is your responsibility to check with me to see which assignments you missed. </w:t>
      </w:r>
      <w:r w:rsidRPr="00CB6EED">
        <w:rPr>
          <w:b/>
        </w:rPr>
        <w:t>It is your responsibility to complete the assignments within five days.</w:t>
      </w:r>
    </w:p>
    <w:p w14:paraId="4FEFB713" w14:textId="77777777" w:rsidR="00487255" w:rsidRPr="00CB6EED" w:rsidRDefault="00487255" w:rsidP="00487255">
      <w:pPr>
        <w:numPr>
          <w:ilvl w:val="0"/>
          <w:numId w:val="13"/>
        </w:numPr>
      </w:pPr>
      <w:r w:rsidRPr="00CB6EED">
        <w:t>Do not stand up, pack your book bag, clear off your desk or leave the classroom until instructed to do so.</w:t>
      </w:r>
    </w:p>
    <w:p w14:paraId="3A4F2A5F" w14:textId="77777777" w:rsidR="00487255" w:rsidRPr="00CB6EED" w:rsidRDefault="00487255" w:rsidP="00487255">
      <w:pPr>
        <w:numPr>
          <w:ilvl w:val="0"/>
          <w:numId w:val="13"/>
        </w:numPr>
      </w:pPr>
      <w:r w:rsidRPr="00CB6EED">
        <w:t>During a fire or tornado drill, remain calm and walk quietly to our designated areas.</w:t>
      </w:r>
    </w:p>
    <w:p w14:paraId="0A194985" w14:textId="77777777" w:rsidR="00487255" w:rsidRPr="00CB6EED" w:rsidRDefault="00487255" w:rsidP="00487255">
      <w:pPr>
        <w:numPr>
          <w:ilvl w:val="0"/>
          <w:numId w:val="13"/>
        </w:numPr>
      </w:pPr>
      <w:r w:rsidRPr="00CB6EED">
        <w:t xml:space="preserve">During any </w:t>
      </w:r>
      <w:proofErr w:type="gramStart"/>
      <w:r w:rsidRPr="00CB6EED">
        <w:t>announcements</w:t>
      </w:r>
      <w:proofErr w:type="gramEnd"/>
      <w:r w:rsidRPr="00CB6EED">
        <w:t xml:space="preserve"> be quiet and listen until they are finished.</w:t>
      </w:r>
    </w:p>
    <w:p w14:paraId="07261FFA" w14:textId="77777777" w:rsidR="00487255" w:rsidRPr="00CB6EED" w:rsidRDefault="00487255" w:rsidP="00487255"/>
    <w:p w14:paraId="5CA5772F" w14:textId="77777777" w:rsidR="00487255" w:rsidRPr="00CB6EED" w:rsidRDefault="00487255" w:rsidP="00487255">
      <w:pPr>
        <w:rPr>
          <w:b/>
        </w:rPr>
      </w:pPr>
      <w:r w:rsidRPr="00CB6EED">
        <w:rPr>
          <w:b/>
        </w:rPr>
        <w:t>Classroom Procedures &amp; Expectations (Online)</w:t>
      </w:r>
    </w:p>
    <w:p w14:paraId="52DA3D36"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During video conferencing, screens must be on at all times.</w:t>
      </w:r>
    </w:p>
    <w:p w14:paraId="196B131E"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Mute your screens, unless instructed otherwise.</w:t>
      </w:r>
    </w:p>
    <w:p w14:paraId="3BC918DA"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Use the hand button, to raise your hand and wait for me to call on you.</w:t>
      </w:r>
    </w:p>
    <w:p w14:paraId="2CCB2A74" w14:textId="77777777" w:rsidR="00487255" w:rsidRPr="00CB6EED" w:rsidRDefault="00487255" w:rsidP="00487255">
      <w:pPr>
        <w:pStyle w:val="ListParagraph"/>
        <w:numPr>
          <w:ilvl w:val="0"/>
          <w:numId w:val="20"/>
        </w:numPr>
        <w:rPr>
          <w:rFonts w:ascii="Times New Roman" w:hAnsi="Times New Roman" w:cs="Times New Roman"/>
          <w:sz w:val="24"/>
          <w:szCs w:val="24"/>
        </w:rPr>
      </w:pPr>
      <w:r w:rsidRPr="00CB6EED">
        <w:rPr>
          <w:rFonts w:ascii="Times New Roman" w:hAnsi="Times New Roman" w:cs="Times New Roman"/>
          <w:sz w:val="24"/>
          <w:szCs w:val="24"/>
        </w:rPr>
        <w:t xml:space="preserve">When replying to others in discussion, use appropriate language, be respectful, and use correct grammar. </w:t>
      </w:r>
    </w:p>
    <w:p w14:paraId="577B10AD" w14:textId="77777777" w:rsidR="00B35AC1" w:rsidRPr="00B35AC1" w:rsidRDefault="00487255" w:rsidP="004009BC">
      <w:pPr>
        <w:pStyle w:val="ListParagraph"/>
        <w:numPr>
          <w:ilvl w:val="0"/>
          <w:numId w:val="20"/>
        </w:numPr>
        <w:rPr>
          <w:b/>
        </w:rPr>
      </w:pPr>
      <w:r w:rsidRPr="00B35AC1">
        <w:rPr>
          <w:rFonts w:ascii="Times New Roman" w:hAnsi="Times New Roman" w:cs="Times New Roman"/>
          <w:sz w:val="24"/>
          <w:szCs w:val="24"/>
        </w:rPr>
        <w:t>YOU ARE RESPONSIBLE FOR SUBMITTING YOU WORK IN A TIMELY MANNER!</w:t>
      </w:r>
    </w:p>
    <w:p w14:paraId="367D93AD" w14:textId="77777777" w:rsidR="00B35AC1" w:rsidRPr="00B35AC1" w:rsidRDefault="00B35AC1" w:rsidP="00B35AC1">
      <w:pPr>
        <w:ind w:left="360"/>
        <w:rPr>
          <w:b/>
        </w:rPr>
      </w:pPr>
    </w:p>
    <w:p w14:paraId="099F1E8A" w14:textId="273BA6DF" w:rsidR="00487255" w:rsidRPr="00B35AC1" w:rsidRDefault="00487255" w:rsidP="00B35AC1">
      <w:pPr>
        <w:ind w:left="360"/>
        <w:rPr>
          <w:b/>
        </w:rPr>
      </w:pPr>
      <w:r w:rsidRPr="00B35AC1">
        <w:rPr>
          <w:b/>
        </w:rPr>
        <w:lastRenderedPageBreak/>
        <w:t>Course Materials (Face to Face)</w:t>
      </w:r>
    </w:p>
    <w:p w14:paraId="40A910DC" w14:textId="58E0BD7E" w:rsidR="00B35AC1" w:rsidRDefault="00B35AC1" w:rsidP="0AE27F54">
      <w:pPr>
        <w:pStyle w:val="ListParagraph"/>
        <w:numPr>
          <w:ilvl w:val="0"/>
          <w:numId w:val="15"/>
        </w:num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Laptop</w:t>
      </w:r>
    </w:p>
    <w:p w14:paraId="52D627D1"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Notebook Paper</w:t>
      </w:r>
    </w:p>
    <w:p w14:paraId="7CC27136"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3-inch binder or 1-inch binders (2 quantity)</w:t>
      </w:r>
    </w:p>
    <w:p w14:paraId="63CD643E" w14:textId="77777777" w:rsidR="00487255" w:rsidRPr="00CB6EED"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 xml:space="preserve">Dividers (7)                              </w:t>
      </w:r>
      <w:r w:rsidRPr="00CB6EED">
        <w:rPr>
          <w:rFonts w:ascii="Times New Roman" w:hAnsi="Times New Roman" w:cs="Times New Roman"/>
          <w:sz w:val="24"/>
          <w:szCs w:val="24"/>
        </w:rPr>
        <w:tab/>
      </w:r>
    </w:p>
    <w:p w14:paraId="587563DC" w14:textId="1A447B0F" w:rsidR="00487255" w:rsidRPr="00B35AC1" w:rsidRDefault="00487255" w:rsidP="00B35AC1">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r w:rsidRPr="00CB6EED">
        <w:rPr>
          <w:rFonts w:ascii="Times New Roman" w:hAnsi="Times New Roman" w:cs="Times New Roman"/>
          <w:sz w:val="24"/>
          <w:szCs w:val="24"/>
        </w:rPr>
        <w:tab/>
      </w:r>
      <w:r w:rsidRPr="00B35AC1">
        <w:rPr>
          <w:sz w:val="24"/>
          <w:szCs w:val="24"/>
        </w:rPr>
        <w:tab/>
      </w:r>
      <w:r w:rsidRPr="00B35AC1">
        <w:rPr>
          <w:sz w:val="24"/>
          <w:szCs w:val="24"/>
        </w:rPr>
        <w:tab/>
      </w:r>
      <w:r w:rsidRPr="00B35AC1">
        <w:rPr>
          <w:sz w:val="24"/>
          <w:szCs w:val="24"/>
        </w:rPr>
        <w:tab/>
      </w:r>
    </w:p>
    <w:p w14:paraId="0B69D1F3" w14:textId="77777777" w:rsidR="00B35AC1" w:rsidRDefault="00487255" w:rsidP="00487255">
      <w:pPr>
        <w:pStyle w:val="ListParagraph"/>
        <w:numPr>
          <w:ilvl w:val="0"/>
          <w:numId w:val="15"/>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Graph Paper</w:t>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p>
    <w:p w14:paraId="473F8E31" w14:textId="6D8466D4" w:rsidR="00487255" w:rsidRPr="00B35AC1" w:rsidRDefault="00487255" w:rsidP="00B35AC1">
      <w:pPr>
        <w:spacing w:after="200" w:line="276" w:lineRule="auto"/>
        <w:ind w:left="360"/>
        <w:rPr>
          <w:sz w:val="24"/>
          <w:szCs w:val="24"/>
        </w:rPr>
      </w:pPr>
      <w:r w:rsidRPr="00CB6EED">
        <w:t>For Classroom (not mandatory)</w:t>
      </w:r>
    </w:p>
    <w:p w14:paraId="6C3ED726"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Tissue</w:t>
      </w:r>
    </w:p>
    <w:p w14:paraId="41D0B57B"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Hand Sanitizer</w:t>
      </w:r>
    </w:p>
    <w:p w14:paraId="7ECF0014"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Paper</w:t>
      </w:r>
    </w:p>
    <w:p w14:paraId="6642FBA5" w14:textId="77777777" w:rsidR="00487255" w:rsidRPr="00CB6EED" w:rsidRDefault="00487255" w:rsidP="00487255">
      <w:pPr>
        <w:pStyle w:val="ListParagraph"/>
        <w:numPr>
          <w:ilvl w:val="0"/>
          <w:numId w:val="18"/>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p>
    <w:p w14:paraId="6A25B752" w14:textId="77777777" w:rsidR="00487255" w:rsidRPr="00CB6EED" w:rsidRDefault="00487255" w:rsidP="00487255">
      <w:pPr>
        <w:spacing w:after="200" w:line="276" w:lineRule="auto"/>
      </w:pPr>
    </w:p>
    <w:p w14:paraId="6C26BCD0" w14:textId="77777777" w:rsidR="00487255" w:rsidRPr="00CB6EED" w:rsidRDefault="00487255" w:rsidP="00487255">
      <w:pPr>
        <w:spacing w:after="200" w:line="276" w:lineRule="auto"/>
        <w:rPr>
          <w:b/>
        </w:rPr>
      </w:pPr>
      <w:r w:rsidRPr="00CB6EED">
        <w:rPr>
          <w:b/>
        </w:rPr>
        <w:t>Assignments</w:t>
      </w:r>
    </w:p>
    <w:p w14:paraId="25267704"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6 Unit Tests</w:t>
      </w:r>
    </w:p>
    <w:p w14:paraId="4FB0AD3E" w14:textId="35E3B329"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4 Projects (</w:t>
      </w:r>
      <w:r w:rsidR="00B35AC1">
        <w:rPr>
          <w:rFonts w:ascii="Times New Roman" w:hAnsi="Times New Roman" w:cs="Times New Roman"/>
          <w:sz w:val="24"/>
          <w:szCs w:val="24"/>
        </w:rPr>
        <w:t>40</w:t>
      </w:r>
      <w:bookmarkStart w:id="0" w:name="_GoBack"/>
      <w:bookmarkEnd w:id="0"/>
      <w:r w:rsidRPr="00CB6EED">
        <w:rPr>
          <w:rFonts w:ascii="Times New Roman" w:hAnsi="Times New Roman" w:cs="Times New Roman"/>
          <w:sz w:val="24"/>
          <w:szCs w:val="24"/>
        </w:rPr>
        <w:t>% of grade)</w:t>
      </w:r>
    </w:p>
    <w:p w14:paraId="47F306BA"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Homework will be given 2+ times a week</w:t>
      </w:r>
    </w:p>
    <w:p w14:paraId="5155FA4A"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Assortment of quizzes and classwork</w:t>
      </w:r>
    </w:p>
    <w:p w14:paraId="6A6FD839" w14:textId="77777777" w:rsidR="00487255" w:rsidRPr="00CB6EED" w:rsidRDefault="00487255" w:rsidP="00487255">
      <w:pPr>
        <w:rPr>
          <w:rFonts w:eastAsia="Arial"/>
        </w:rPr>
      </w:pPr>
      <w:r w:rsidRPr="00CB6EED">
        <w:rPr>
          <w:rFonts w:eastAsia="Arial"/>
          <w:b/>
        </w:rPr>
        <w:t>Behavior Interventions</w:t>
      </w:r>
    </w:p>
    <w:p w14:paraId="5FC6FFC3"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1st time – Verbal warning/Conference with student about the misbehavior and its negative impact on their learning.</w:t>
      </w:r>
    </w:p>
    <w:p w14:paraId="704EBBBF"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2nd time – Parental contact to discuss behavior and interventions.</w:t>
      </w:r>
    </w:p>
    <w:p w14:paraId="17857B69"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3rd time – Conference with student and graduation coach, liaison, or counselor.</w:t>
      </w:r>
    </w:p>
    <w:p w14:paraId="76DC29B5" w14:textId="77777777" w:rsidR="00487255" w:rsidRPr="00CB6EED" w:rsidRDefault="00487255" w:rsidP="00487255">
      <w:pPr>
        <w:pStyle w:val="ListParagraph"/>
        <w:numPr>
          <w:ilvl w:val="0"/>
          <w:numId w:val="19"/>
        </w:numPr>
        <w:rPr>
          <w:rFonts w:ascii="Times New Roman" w:eastAsia="Arial" w:hAnsi="Times New Roman" w:cs="Times New Roman"/>
          <w:b/>
          <w:sz w:val="24"/>
          <w:szCs w:val="24"/>
        </w:rPr>
      </w:pPr>
      <w:r w:rsidRPr="00CB6EED">
        <w:rPr>
          <w:rFonts w:ascii="Times New Roman" w:eastAsia="Arial" w:hAnsi="Times New Roman" w:cs="Times New Roman"/>
          <w:sz w:val="24"/>
          <w:szCs w:val="24"/>
        </w:rPr>
        <w:t>4th time – Referral to administration</w:t>
      </w:r>
    </w:p>
    <w:p w14:paraId="7738F84A" w14:textId="77777777" w:rsidR="00487255" w:rsidRPr="00CB6EED" w:rsidRDefault="00487255" w:rsidP="00487255">
      <w:pPr>
        <w:rPr>
          <w:rFonts w:eastAsia="Arial"/>
          <w:b/>
        </w:rPr>
      </w:pPr>
      <w:r w:rsidRPr="00CB6EED">
        <w:rPr>
          <w:rFonts w:eastAsia="Arial"/>
          <w:b/>
        </w:rPr>
        <w:t xml:space="preserve">** Any student who is a major disruption to classroom procedure will be referred immediately to their assistant principal.  </w:t>
      </w:r>
    </w:p>
    <w:p w14:paraId="5F9A32AE" w14:textId="77777777" w:rsidR="00487255" w:rsidRPr="00CB6EED" w:rsidRDefault="00487255" w:rsidP="00487255">
      <w:pPr>
        <w:rPr>
          <w:rFonts w:eastAsia="Arial"/>
          <w:b/>
        </w:rPr>
      </w:pPr>
      <w:r w:rsidRPr="00CB6EED">
        <w:rPr>
          <w:rFonts w:eastAsia="Arial"/>
          <w:b/>
        </w:rPr>
        <w:t>***The classroom is a safe environment where everyone, regardless of background and ideals, is free to empress himself/herself. If you or anyone else feels unsafe in the classroom, please notify your teacher right away so the situation can be remedied</w:t>
      </w:r>
    </w:p>
    <w:p w14:paraId="39972A88" w14:textId="77777777" w:rsidR="00487255" w:rsidRPr="00CB6EED" w:rsidRDefault="00487255" w:rsidP="00487255">
      <w:pPr>
        <w:pStyle w:val="ListParagraph"/>
        <w:rPr>
          <w:rFonts w:ascii="Times New Roman" w:eastAsia="Arial" w:hAnsi="Times New Roman" w:cs="Times New Roman"/>
          <w:b/>
          <w:sz w:val="24"/>
          <w:szCs w:val="24"/>
        </w:rPr>
      </w:pPr>
    </w:p>
    <w:p w14:paraId="77477DC4" w14:textId="77777777" w:rsidR="00487255" w:rsidRPr="00CB6EED" w:rsidRDefault="00487255" w:rsidP="00487255">
      <w:pPr>
        <w:rPr>
          <w:b/>
        </w:rPr>
      </w:pPr>
      <w:r w:rsidRPr="00CB6EED">
        <w:rPr>
          <w:b/>
        </w:rPr>
        <w:t>Notification of Assignments/Updates</w:t>
      </w:r>
    </w:p>
    <w:p w14:paraId="0CB0CAA8" w14:textId="77777777" w:rsidR="00487255" w:rsidRPr="00CB6EED" w:rsidRDefault="00487255" w:rsidP="00487255">
      <w:r w:rsidRPr="00CB6EED">
        <w:t xml:space="preserve">Please visit the school website under Hughes website to see a Week at a Glance for assignments and HW for the week.  </w:t>
      </w:r>
    </w:p>
    <w:p w14:paraId="755B4BA5" w14:textId="77777777" w:rsidR="00487255" w:rsidRPr="00CB6EED" w:rsidRDefault="00487255" w:rsidP="00487255"/>
    <w:p w14:paraId="4A71F71F" w14:textId="77777777" w:rsidR="00487255" w:rsidRPr="00CB6EED" w:rsidRDefault="00487255" w:rsidP="00487255">
      <w:r w:rsidRPr="00CB6EED">
        <w:t>Grades for assignments will be posted within three days of the due date.</w:t>
      </w:r>
    </w:p>
    <w:p w14:paraId="1122359C" w14:textId="77777777" w:rsidR="00487255" w:rsidRPr="00CB6EED" w:rsidRDefault="00487255" w:rsidP="00487255"/>
    <w:p w14:paraId="686F50E0" w14:textId="77777777" w:rsidR="00487255" w:rsidRPr="00CB6EED" w:rsidRDefault="00487255" w:rsidP="00487255">
      <w:r w:rsidRPr="00CB6EED">
        <w:rPr>
          <w:b/>
          <w:u w:val="single"/>
        </w:rPr>
        <w:t>TECHNOLOGY IN THE CLASSROOM</w:t>
      </w:r>
    </w:p>
    <w:p w14:paraId="117E8BDA" w14:textId="77777777" w:rsidR="00487255" w:rsidRPr="00CB6EED" w:rsidRDefault="00487255" w:rsidP="00487255"/>
    <w:p w14:paraId="3EC7E1F1" w14:textId="77777777" w:rsidR="00487255" w:rsidRPr="00CB6EED" w:rsidRDefault="00487255" w:rsidP="00487255">
      <w:r w:rsidRPr="00CB6EED">
        <w:t xml:space="preserve">It is the goal of the Mathematics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CB6EED">
        <w:rPr>
          <w:bCs/>
        </w:rPr>
        <w:t>not</w:t>
      </w:r>
      <w:r w:rsidRPr="00CB6EED">
        <w:t xml:space="preserve"> </w:t>
      </w:r>
      <w:proofErr w:type="gramStart"/>
      <w:r w:rsidRPr="00CB6EED">
        <w:t>substitutes</w:t>
      </w:r>
      <w:proofErr w:type="gramEnd"/>
      <w:r w:rsidRPr="00CB6EED">
        <w:t xml:space="preserve"> for students learning mathematical concepts and processes.  They are to be used to </w:t>
      </w:r>
      <w:r w:rsidRPr="00CB6EED">
        <w:rPr>
          <w:bCs/>
        </w:rPr>
        <w:t>enhance</w:t>
      </w:r>
      <w:r w:rsidRPr="00CB6EED">
        <w:t xml:space="preserve"> student </w:t>
      </w:r>
      <w:r w:rsidRPr="00CB6EED">
        <w:lastRenderedPageBreak/>
        <w:t xml:space="preserve">learning.  I have a set of graphing calculators for students to use while in my classroom.  In order to ensure security, students will only be allowed to use one of my calculators on in-class quizzes and tests. </w:t>
      </w:r>
    </w:p>
    <w:p w14:paraId="1533B9CA" w14:textId="77777777" w:rsidR="00487255" w:rsidRPr="00CB6EED" w:rsidRDefault="00487255" w:rsidP="00487255"/>
    <w:p w14:paraId="7C6B28AF" w14:textId="77777777" w:rsidR="00487255" w:rsidRPr="00CB6EED" w:rsidRDefault="00487255" w:rsidP="00487255">
      <w:r w:rsidRPr="00CB6EED">
        <w:t xml:space="preserve">Bring your own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RCSS. </w:t>
      </w:r>
    </w:p>
    <w:p w14:paraId="3604CB85" w14:textId="77777777" w:rsidR="00487255" w:rsidRPr="00CB6EED" w:rsidRDefault="00487255" w:rsidP="00487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7109"/>
      </w:tblGrid>
      <w:tr w:rsidR="00487255" w:rsidRPr="00CB6EED" w14:paraId="639DA9BB" w14:textId="77777777" w:rsidTr="00FC084C">
        <w:trPr>
          <w:trHeight w:val="1745"/>
        </w:trPr>
        <w:tc>
          <w:tcPr>
            <w:tcW w:w="2538" w:type="dxa"/>
            <w:vAlign w:val="center"/>
          </w:tcPr>
          <w:p w14:paraId="7100703A" w14:textId="77777777" w:rsidR="00487255" w:rsidRPr="00CB6EED" w:rsidRDefault="00487255" w:rsidP="00FC084C">
            <w:pPr>
              <w:rPr>
                <w:b/>
              </w:rPr>
            </w:pPr>
            <w:r w:rsidRPr="00CB6EED">
              <w:rPr>
                <w:b/>
              </w:rPr>
              <w:t>TECHNOLOGY POLICY</w:t>
            </w:r>
          </w:p>
        </w:tc>
        <w:tc>
          <w:tcPr>
            <w:tcW w:w="7614" w:type="dxa"/>
          </w:tcPr>
          <w:p w14:paraId="38DE42C7" w14:textId="77777777" w:rsidR="00487255" w:rsidRPr="00CB6EED" w:rsidRDefault="00487255" w:rsidP="00FC084C">
            <w:pPr>
              <w:rPr>
                <w:b/>
              </w:rPr>
            </w:pPr>
            <w:r w:rsidRPr="00CB6EED">
              <w:rPr>
                <w:b/>
              </w:rPr>
              <w:t>iPods, iPads, Tablets, Cell Phones, Smart Phones, MP3 Players, and all electronic devices.</w:t>
            </w:r>
          </w:p>
          <w:p w14:paraId="41B4A0BD" w14:textId="77777777" w:rsidR="00487255" w:rsidRPr="00CB6EED" w:rsidRDefault="00487255" w:rsidP="00487255">
            <w:pPr>
              <w:numPr>
                <w:ilvl w:val="0"/>
                <w:numId w:val="3"/>
              </w:numPr>
            </w:pPr>
            <w:r w:rsidRPr="00CB6EED">
              <w:t xml:space="preserve">None of these items are to be used in class unless instructed to do so. </w:t>
            </w:r>
          </w:p>
          <w:p w14:paraId="49874156" w14:textId="77777777" w:rsidR="00487255" w:rsidRPr="00CB6EED" w:rsidRDefault="00487255" w:rsidP="00487255">
            <w:pPr>
              <w:numPr>
                <w:ilvl w:val="0"/>
                <w:numId w:val="3"/>
              </w:numPr>
            </w:pPr>
            <w:r w:rsidRPr="00CB6EED">
              <w:t>No devices may be plugged in unless the device is needed for instruction.</w:t>
            </w:r>
          </w:p>
          <w:p w14:paraId="64E24F71" w14:textId="77777777" w:rsidR="00487255" w:rsidRPr="00CB6EED" w:rsidRDefault="00487255" w:rsidP="00FC084C">
            <w:pPr>
              <w:rPr>
                <w:b/>
                <w:i/>
                <w:u w:val="single"/>
              </w:rPr>
            </w:pPr>
            <w:r w:rsidRPr="00CB6EED">
              <w:rPr>
                <w:b/>
                <w:i/>
                <w:u w:val="single"/>
              </w:rPr>
              <w:t>CONSEQUENCES: (3 STRIKE RULE)</w:t>
            </w:r>
          </w:p>
          <w:p w14:paraId="590E7BAA" w14:textId="77777777" w:rsidR="00487255" w:rsidRPr="00CB6EED" w:rsidRDefault="00487255" w:rsidP="00FC084C">
            <w:r w:rsidRPr="00CB6EED">
              <w:t>Strike 1: Teacher Collection: Return at end of class</w:t>
            </w:r>
          </w:p>
          <w:p w14:paraId="1BAB0BE4" w14:textId="77777777" w:rsidR="00487255" w:rsidRPr="00CB6EED" w:rsidRDefault="00487255" w:rsidP="00FC084C">
            <w:r w:rsidRPr="00CB6EED">
              <w:t>Strike 2: Teacher Collection: Return at end of class</w:t>
            </w:r>
          </w:p>
          <w:p w14:paraId="0BF3E939" w14:textId="77777777" w:rsidR="00487255" w:rsidRPr="00CB6EED" w:rsidRDefault="00487255" w:rsidP="00FC084C">
            <w:pPr>
              <w:rPr>
                <w:b/>
              </w:rPr>
            </w:pPr>
            <w:r w:rsidRPr="00CB6EED">
              <w:rPr>
                <w:b/>
              </w:rPr>
              <w:t>Strike 3: Administrator Collection</w:t>
            </w:r>
          </w:p>
          <w:p w14:paraId="2746D672" w14:textId="77777777" w:rsidR="00487255" w:rsidRPr="00CB6EED" w:rsidRDefault="00487255" w:rsidP="00FC084C"/>
        </w:tc>
      </w:tr>
    </w:tbl>
    <w:p w14:paraId="32854E5D" w14:textId="77777777" w:rsidR="00487255" w:rsidRPr="00CB6EED" w:rsidRDefault="00487255" w:rsidP="00487255"/>
    <w:p w14:paraId="3F1C210C" w14:textId="77777777" w:rsidR="00487255" w:rsidRPr="00CB6EED" w:rsidRDefault="00487255" w:rsidP="00487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7148"/>
      </w:tblGrid>
      <w:tr w:rsidR="00487255" w:rsidRPr="00CB6EED" w14:paraId="4BE8963F" w14:textId="77777777" w:rsidTr="00FC084C">
        <w:trPr>
          <w:trHeight w:val="413"/>
        </w:trPr>
        <w:tc>
          <w:tcPr>
            <w:tcW w:w="2538" w:type="dxa"/>
            <w:vAlign w:val="center"/>
          </w:tcPr>
          <w:p w14:paraId="352CAC57" w14:textId="77777777" w:rsidR="00487255" w:rsidRPr="00CB6EED" w:rsidRDefault="00487255" w:rsidP="00FC084C">
            <w:pPr>
              <w:rPr>
                <w:b/>
              </w:rPr>
            </w:pPr>
            <w:r w:rsidRPr="00CB6EED">
              <w:rPr>
                <w:b/>
              </w:rPr>
              <w:t>EXTRA HELP</w:t>
            </w:r>
          </w:p>
          <w:p w14:paraId="0DDC5D6D" w14:textId="77777777" w:rsidR="00487255" w:rsidRPr="00CB6EED" w:rsidRDefault="00487255" w:rsidP="00FC084C">
            <w:pPr>
              <w:rPr>
                <w:b/>
                <w:bCs/>
              </w:rPr>
            </w:pPr>
          </w:p>
        </w:tc>
        <w:tc>
          <w:tcPr>
            <w:tcW w:w="7614" w:type="dxa"/>
          </w:tcPr>
          <w:p w14:paraId="59F8CD94" w14:textId="77777777" w:rsidR="00487255" w:rsidRPr="00CB6EED" w:rsidRDefault="00487255" w:rsidP="00FC084C">
            <w:pPr>
              <w:rPr>
                <w:b/>
                <w:bCs/>
              </w:rPr>
            </w:pPr>
            <w:r w:rsidRPr="00CB6EED">
              <w:rPr>
                <w:b/>
                <w:bCs/>
              </w:rPr>
              <w:t>Online Resources</w:t>
            </w:r>
          </w:p>
          <w:p w14:paraId="38F37C56" w14:textId="77777777" w:rsidR="00487255" w:rsidRPr="00CB6EED" w:rsidRDefault="00487255" w:rsidP="00487255">
            <w:pPr>
              <w:numPr>
                <w:ilvl w:val="0"/>
                <w:numId w:val="5"/>
              </w:numPr>
              <w:rPr>
                <w:bCs/>
              </w:rPr>
            </w:pPr>
            <w:r w:rsidRPr="00CB6EED">
              <w:rPr>
                <w:bCs/>
              </w:rPr>
              <w:t xml:space="preserve">IXL.com </w:t>
            </w:r>
          </w:p>
          <w:p w14:paraId="6FF5B359" w14:textId="77777777" w:rsidR="00487255" w:rsidRPr="00CB6EED" w:rsidRDefault="00487255" w:rsidP="00487255">
            <w:pPr>
              <w:numPr>
                <w:ilvl w:val="0"/>
                <w:numId w:val="5"/>
              </w:numPr>
              <w:rPr>
                <w:bCs/>
              </w:rPr>
            </w:pPr>
            <w:r w:rsidRPr="00CB6EED">
              <w:rPr>
                <w:bCs/>
              </w:rPr>
              <w:t>My.hrw.com</w:t>
            </w:r>
          </w:p>
          <w:p w14:paraId="3FEE61CE" w14:textId="77777777" w:rsidR="00487255" w:rsidRPr="00CB6EED" w:rsidRDefault="00487255" w:rsidP="00487255">
            <w:pPr>
              <w:numPr>
                <w:ilvl w:val="0"/>
                <w:numId w:val="5"/>
              </w:numPr>
              <w:rPr>
                <w:bCs/>
              </w:rPr>
            </w:pPr>
            <w:r w:rsidRPr="00CB6EED">
              <w:rPr>
                <w:bCs/>
              </w:rPr>
              <w:t xml:space="preserve">USA Test Prep – </w:t>
            </w:r>
            <w:hyperlink r:id="rId14" w:history="1">
              <w:r w:rsidRPr="00CB6EED">
                <w:rPr>
                  <w:rStyle w:val="Hyperlink"/>
                  <w:rFonts w:eastAsiaTheme="majorEastAsia"/>
                  <w:bCs/>
                </w:rPr>
                <w:t>www.usatestprep.com</w:t>
              </w:r>
            </w:hyperlink>
            <w:r w:rsidRPr="00CB6EED">
              <w:rPr>
                <w:bCs/>
              </w:rPr>
              <w:t xml:space="preserve">; </w:t>
            </w:r>
          </w:p>
          <w:p w14:paraId="372AFB12" w14:textId="77777777" w:rsidR="00487255" w:rsidRPr="00CB6EED" w:rsidRDefault="00487255" w:rsidP="00487255">
            <w:pPr>
              <w:numPr>
                <w:ilvl w:val="0"/>
                <w:numId w:val="5"/>
              </w:numPr>
              <w:rPr>
                <w:bCs/>
              </w:rPr>
            </w:pPr>
            <w:r w:rsidRPr="00CB6EED">
              <w:rPr>
                <w:bCs/>
              </w:rPr>
              <w:t xml:space="preserve">Khan Academy – </w:t>
            </w:r>
            <w:hyperlink r:id="rId15" w:history="1">
              <w:r w:rsidRPr="00CB6EED">
                <w:rPr>
                  <w:rStyle w:val="Hyperlink"/>
                  <w:rFonts w:eastAsiaTheme="majorEastAsia"/>
                  <w:bCs/>
                </w:rPr>
                <w:t>www.khanacademy.org</w:t>
              </w:r>
            </w:hyperlink>
            <w:r w:rsidRPr="00CB6EED">
              <w:rPr>
                <w:bCs/>
              </w:rPr>
              <w:t xml:space="preserve"> </w:t>
            </w:r>
          </w:p>
          <w:p w14:paraId="06EEB636" w14:textId="77777777" w:rsidR="00487255" w:rsidRPr="00CB6EED" w:rsidRDefault="00487255" w:rsidP="00487255">
            <w:pPr>
              <w:numPr>
                <w:ilvl w:val="0"/>
                <w:numId w:val="5"/>
              </w:numPr>
              <w:rPr>
                <w:bCs/>
              </w:rPr>
            </w:pPr>
            <w:r w:rsidRPr="00CB6EED">
              <w:rPr>
                <w:bCs/>
              </w:rPr>
              <w:t xml:space="preserve">Learn Zillion- </w:t>
            </w:r>
            <w:hyperlink r:id="rId16" w:history="1">
              <w:r w:rsidRPr="00CB6EED">
                <w:rPr>
                  <w:rStyle w:val="Hyperlink"/>
                  <w:rFonts w:eastAsiaTheme="majorEastAsia"/>
                  <w:bCs/>
                </w:rPr>
                <w:t>www.learnzillion.com</w:t>
              </w:r>
            </w:hyperlink>
          </w:p>
          <w:p w14:paraId="0ED0F2D6" w14:textId="77777777" w:rsidR="00487255" w:rsidRPr="00CB6EED" w:rsidRDefault="00487255" w:rsidP="00FC084C">
            <w:pPr>
              <w:rPr>
                <w:b/>
                <w:bCs/>
              </w:rPr>
            </w:pPr>
          </w:p>
          <w:p w14:paraId="0100BE95" w14:textId="77777777" w:rsidR="00487255" w:rsidRPr="00CB6EED" w:rsidRDefault="00487255" w:rsidP="00FC084C">
            <w:pPr>
              <w:rPr>
                <w:b/>
                <w:bCs/>
                <w:u w:val="single"/>
              </w:rPr>
            </w:pPr>
            <w:r w:rsidRPr="00CB6EED">
              <w:rPr>
                <w:b/>
                <w:bCs/>
                <w:u w:val="single"/>
              </w:rPr>
              <w:t>TUTORING</w:t>
            </w:r>
          </w:p>
          <w:p w14:paraId="149C0E82" w14:textId="77777777" w:rsidR="00487255" w:rsidRPr="00CB6EED" w:rsidRDefault="00487255" w:rsidP="00FC084C">
            <w:pPr>
              <w:rPr>
                <w:b/>
                <w:bCs/>
              </w:rPr>
            </w:pPr>
            <w:r w:rsidRPr="00CB6EED">
              <w:rPr>
                <w:b/>
                <w:bCs/>
              </w:rPr>
              <w:t>Tutoring times TBA</w:t>
            </w:r>
          </w:p>
          <w:p w14:paraId="41E5436E" w14:textId="77777777" w:rsidR="00487255" w:rsidRPr="00CB6EED" w:rsidRDefault="00487255" w:rsidP="00FC084C">
            <w:pPr>
              <w:rPr>
                <w:b/>
                <w:bCs/>
              </w:rPr>
            </w:pPr>
            <w:r w:rsidRPr="00CB6EED">
              <w:rPr>
                <w:b/>
                <w:bCs/>
              </w:rPr>
              <w:t>++Tutoring Schedule will be modified based on meetings (Faculty and Parent).</w:t>
            </w:r>
          </w:p>
          <w:p w14:paraId="1358ACC4" w14:textId="77777777" w:rsidR="00487255" w:rsidRPr="00CB6EED" w:rsidRDefault="00487255" w:rsidP="00FC084C">
            <w:pPr>
              <w:rPr>
                <w:b/>
                <w:bCs/>
              </w:rPr>
            </w:pPr>
            <w:r w:rsidRPr="00CB6EED">
              <w:rPr>
                <w:b/>
                <w:i/>
              </w:rPr>
              <w:t>It is the responsibility of the student to request additional help (I will need to be notified at least twenty- four hours before the student plans to stay)</w:t>
            </w:r>
          </w:p>
        </w:tc>
      </w:tr>
      <w:tr w:rsidR="00487255" w:rsidRPr="00CB6EED" w14:paraId="4F5290BA" w14:textId="77777777" w:rsidTr="00FC084C">
        <w:trPr>
          <w:trHeight w:val="413"/>
        </w:trPr>
        <w:tc>
          <w:tcPr>
            <w:tcW w:w="2538" w:type="dxa"/>
            <w:vAlign w:val="center"/>
          </w:tcPr>
          <w:p w14:paraId="34D8CDD2" w14:textId="77777777" w:rsidR="00487255" w:rsidRPr="00CB6EED" w:rsidRDefault="00487255" w:rsidP="00FC084C">
            <w:pPr>
              <w:rPr>
                <w:b/>
              </w:rPr>
            </w:pPr>
            <w:r w:rsidRPr="00CB6EED">
              <w:rPr>
                <w:b/>
              </w:rPr>
              <w:t>GRADE RECOVERY</w:t>
            </w:r>
          </w:p>
        </w:tc>
        <w:tc>
          <w:tcPr>
            <w:tcW w:w="7614" w:type="dxa"/>
          </w:tcPr>
          <w:p w14:paraId="7C5CD072" w14:textId="77777777" w:rsidR="00487255" w:rsidRPr="00CB6EED" w:rsidRDefault="00487255" w:rsidP="00FC084C">
            <w:pPr>
              <w:rPr>
                <w:b/>
              </w:rPr>
            </w:pPr>
            <w:r w:rsidRPr="00CB6EED">
              <w:rPr>
                <w:b/>
              </w:rPr>
              <w:t xml:space="preserve">The Recovery Policy is a provision for improving grades.  This policy allows students to recover from a low or failing cumulative grade on </w:t>
            </w:r>
            <w:r w:rsidRPr="00CB6EED">
              <w:rPr>
                <w:b/>
                <w:u w:val="single"/>
              </w:rPr>
              <w:t>ASSESSMENTS ONLY</w:t>
            </w:r>
            <w:r w:rsidRPr="00CB6EED">
              <w:rPr>
                <w:b/>
              </w:rPr>
              <w:t xml:space="preserve">. </w:t>
            </w:r>
          </w:p>
          <w:p w14:paraId="0FB5997B" w14:textId="77777777" w:rsidR="00487255" w:rsidRPr="00CB6EED" w:rsidRDefault="00487255" w:rsidP="00FC084C">
            <w:pPr>
              <w:rPr>
                <w:b/>
              </w:rPr>
            </w:pPr>
          </w:p>
          <w:p w14:paraId="44CDC519" w14:textId="77777777" w:rsidR="00487255" w:rsidRPr="00CB6EED" w:rsidRDefault="00487255" w:rsidP="00FC084C">
            <w:pPr>
              <w:rPr>
                <w:b/>
              </w:rPr>
            </w:pPr>
          </w:p>
          <w:p w14:paraId="250F1984" w14:textId="77777777" w:rsidR="00487255" w:rsidRPr="00CB6EED" w:rsidRDefault="00487255" w:rsidP="00FC084C">
            <w:pPr>
              <w:rPr>
                <w:b/>
                <w:bCs/>
              </w:rPr>
            </w:pPr>
            <w:r w:rsidRPr="00CB6EED">
              <w:rPr>
                <w:b/>
                <w:bCs/>
                <w:u w:val="single"/>
              </w:rPr>
              <w:t>Grade Recovery</w:t>
            </w:r>
            <w:r w:rsidRPr="00CB6EED">
              <w:rPr>
                <w:b/>
                <w:bCs/>
              </w:rPr>
              <w:t xml:space="preserve">: Any student that has a grade below a 70 at the end of each grading period will receive a </w:t>
            </w:r>
            <w:r w:rsidRPr="00CB6EED">
              <w:rPr>
                <w:b/>
                <w:bCs/>
                <w:i/>
                <w:u w:val="single"/>
              </w:rPr>
              <w:t>Grade Recovery Contract</w:t>
            </w:r>
            <w:r w:rsidRPr="00CB6EED">
              <w:rPr>
                <w:b/>
                <w:bCs/>
              </w:rPr>
              <w:t>. Grade forgiveness will be used, whereby the original failing grade is replaced by the Grade Recovery grade for computing grade-point averages.</w:t>
            </w:r>
          </w:p>
        </w:tc>
      </w:tr>
    </w:tbl>
    <w:p w14:paraId="2D871D1E" w14:textId="77777777" w:rsidR="00487255" w:rsidRPr="00CB6EED" w:rsidRDefault="00487255" w:rsidP="00487255">
      <w:pPr>
        <w:rPr>
          <w:b/>
        </w:rPr>
      </w:pPr>
    </w:p>
    <w:p w14:paraId="3374D0CE" w14:textId="77777777" w:rsidR="00487255" w:rsidRPr="00CB6EED" w:rsidRDefault="00487255" w:rsidP="00487255">
      <w:pPr>
        <w:rPr>
          <w:b/>
        </w:rPr>
      </w:pPr>
    </w:p>
    <w:p w14:paraId="237B3E90" w14:textId="77777777" w:rsidR="00487255" w:rsidRPr="00CB6EED" w:rsidRDefault="00487255" w:rsidP="00487255">
      <w:pPr>
        <w:spacing w:after="160" w:line="259" w:lineRule="auto"/>
        <w:rPr>
          <w:b/>
        </w:rPr>
      </w:pPr>
      <w:r w:rsidRPr="00CB6EED">
        <w:rPr>
          <w:b/>
        </w:rPr>
        <w:br w:type="page"/>
      </w:r>
    </w:p>
    <w:p w14:paraId="4A1BD7FA" w14:textId="77777777" w:rsidR="00487255" w:rsidRPr="00CB6EED" w:rsidRDefault="00487255" w:rsidP="00487255">
      <w:pPr>
        <w:spacing w:after="160" w:line="259" w:lineRule="auto"/>
        <w:rPr>
          <w:b/>
        </w:rPr>
      </w:pPr>
    </w:p>
    <w:p w14:paraId="29397E78" w14:textId="77777777" w:rsidR="00487255" w:rsidRPr="00CB6EED" w:rsidRDefault="00487255" w:rsidP="00487255">
      <w:pPr>
        <w:rPr>
          <w:b/>
        </w:rPr>
      </w:pPr>
    </w:p>
    <w:p w14:paraId="1DB5839C" w14:textId="77777777" w:rsidR="00487255" w:rsidRPr="00CB6EED" w:rsidRDefault="00487255" w:rsidP="00487255">
      <w:pPr>
        <w:rPr>
          <w:b/>
        </w:rPr>
      </w:pPr>
    </w:p>
    <w:p w14:paraId="5786AC1F" w14:textId="77777777" w:rsidR="00487255" w:rsidRPr="00CB6EED" w:rsidRDefault="00487255" w:rsidP="00487255">
      <w:pPr>
        <w:rPr>
          <w:b/>
        </w:rPr>
      </w:pPr>
      <w:r w:rsidRPr="00CB6EED">
        <w:rPr>
          <w:b/>
        </w:rPr>
        <w:t>Contact Information</w:t>
      </w:r>
    </w:p>
    <w:p w14:paraId="648600CB" w14:textId="77777777" w:rsidR="00487255" w:rsidRPr="00CB6EED" w:rsidRDefault="00487255" w:rsidP="00487255">
      <w:pPr>
        <w:rPr>
          <w:b/>
        </w:rPr>
      </w:pPr>
    </w:p>
    <w:p w14:paraId="03D95C4B" w14:textId="77777777" w:rsidR="00487255" w:rsidRPr="00CB6EED" w:rsidRDefault="00487255" w:rsidP="00487255">
      <w:pPr>
        <w:rPr>
          <w:b/>
        </w:rPr>
      </w:pPr>
      <w:r w:rsidRPr="00CB6EED">
        <w:rPr>
          <w:b/>
        </w:rPr>
        <w:t>Parent Signature: _____________________________________________________</w:t>
      </w:r>
    </w:p>
    <w:p w14:paraId="44B655FA" w14:textId="77777777" w:rsidR="00487255" w:rsidRPr="00CB6EED" w:rsidRDefault="00487255" w:rsidP="00487255">
      <w:pPr>
        <w:rPr>
          <w:b/>
        </w:rPr>
      </w:pPr>
      <w:r w:rsidRPr="00CB6EED">
        <w:rPr>
          <w:b/>
        </w:rPr>
        <w:t>Date: _________________</w:t>
      </w:r>
    </w:p>
    <w:p w14:paraId="220D4285" w14:textId="77777777" w:rsidR="00487255" w:rsidRPr="00CB6EED" w:rsidRDefault="00487255" w:rsidP="00487255">
      <w:pPr>
        <w:rPr>
          <w:b/>
        </w:rPr>
      </w:pPr>
    </w:p>
    <w:p w14:paraId="71BDB4F7" w14:textId="77777777" w:rsidR="00487255" w:rsidRPr="00CB6EED" w:rsidRDefault="00487255" w:rsidP="00487255">
      <w:pPr>
        <w:rPr>
          <w:b/>
        </w:rPr>
      </w:pPr>
      <w:r w:rsidRPr="00CB6EED">
        <w:rPr>
          <w:b/>
        </w:rPr>
        <w:t>Signing this acknowledges that I will strive for success.</w:t>
      </w:r>
    </w:p>
    <w:p w14:paraId="15D460F8" w14:textId="77777777" w:rsidR="00487255" w:rsidRPr="00CB6EED" w:rsidRDefault="00487255" w:rsidP="00487255">
      <w:pPr>
        <w:rPr>
          <w:b/>
        </w:rPr>
      </w:pPr>
    </w:p>
    <w:p w14:paraId="0F98B9AD" w14:textId="77777777" w:rsidR="00487255" w:rsidRPr="00CB6EED" w:rsidRDefault="00487255" w:rsidP="00487255">
      <w:pPr>
        <w:rPr>
          <w:b/>
        </w:rPr>
      </w:pPr>
      <w:r w:rsidRPr="00CB6EED">
        <w:rPr>
          <w:b/>
        </w:rPr>
        <w:t>Student Signature: ____________________________________________________</w:t>
      </w:r>
    </w:p>
    <w:p w14:paraId="7117E26F" w14:textId="77777777" w:rsidR="00487255" w:rsidRPr="00CB6EED" w:rsidRDefault="00487255" w:rsidP="00487255">
      <w:pPr>
        <w:rPr>
          <w:b/>
        </w:rPr>
      </w:pPr>
      <w:r w:rsidRPr="00CB6EED">
        <w:rPr>
          <w:b/>
        </w:rPr>
        <w:t>Date: _________________</w:t>
      </w:r>
    </w:p>
    <w:p w14:paraId="3C56AC31" w14:textId="77777777" w:rsidR="00487255" w:rsidRPr="00CB6EED" w:rsidRDefault="00487255" w:rsidP="00487255">
      <w:pPr>
        <w:rPr>
          <w:b/>
        </w:rPr>
      </w:pPr>
    </w:p>
    <w:p w14:paraId="6418B4FB" w14:textId="77777777" w:rsidR="00487255" w:rsidRPr="00CB6EED" w:rsidRDefault="00487255" w:rsidP="00487255">
      <w:pPr>
        <w:rPr>
          <w:b/>
        </w:rPr>
      </w:pPr>
      <w:r w:rsidRPr="00CB6EED">
        <w:rPr>
          <w:b/>
        </w:rPr>
        <w:t>Parent Contact Information (please print legibly below):</w:t>
      </w:r>
    </w:p>
    <w:p w14:paraId="22E3F194" w14:textId="77777777" w:rsidR="00487255" w:rsidRPr="00CB6EED" w:rsidRDefault="00487255" w:rsidP="00487255">
      <w:pPr>
        <w:numPr>
          <w:ilvl w:val="0"/>
          <w:numId w:val="16"/>
        </w:numPr>
        <w:rPr>
          <w:b/>
        </w:rPr>
      </w:pPr>
      <w:r w:rsidRPr="00CB6EED">
        <w:rPr>
          <w:b/>
        </w:rPr>
        <w:t>E-mail address: ________________________________________________________</w:t>
      </w:r>
    </w:p>
    <w:p w14:paraId="1DB77FED" w14:textId="77777777" w:rsidR="00487255" w:rsidRPr="00CB6EED" w:rsidRDefault="00487255" w:rsidP="00487255">
      <w:pPr>
        <w:numPr>
          <w:ilvl w:val="0"/>
          <w:numId w:val="16"/>
        </w:numPr>
        <w:rPr>
          <w:b/>
        </w:rPr>
      </w:pPr>
      <w:r w:rsidRPr="00CB6EED">
        <w:rPr>
          <w:b/>
        </w:rPr>
        <w:t>Home phone: __________________________________________________________</w:t>
      </w:r>
    </w:p>
    <w:p w14:paraId="23B373AD" w14:textId="77777777" w:rsidR="00487255" w:rsidRPr="00CB6EED" w:rsidRDefault="00487255" w:rsidP="00487255">
      <w:pPr>
        <w:numPr>
          <w:ilvl w:val="0"/>
          <w:numId w:val="16"/>
        </w:numPr>
        <w:rPr>
          <w:b/>
        </w:rPr>
      </w:pPr>
      <w:r w:rsidRPr="00CB6EED">
        <w:rPr>
          <w:b/>
        </w:rPr>
        <w:t>Cell phone #: __________________________________________________________</w:t>
      </w:r>
    </w:p>
    <w:p w14:paraId="36697FC0" w14:textId="77777777" w:rsidR="00487255" w:rsidRPr="00CB6EED" w:rsidRDefault="00487255" w:rsidP="00487255">
      <w:pPr>
        <w:numPr>
          <w:ilvl w:val="0"/>
          <w:numId w:val="16"/>
        </w:numPr>
        <w:rPr>
          <w:b/>
        </w:rPr>
      </w:pPr>
      <w:r w:rsidRPr="00CB6EED">
        <w:rPr>
          <w:b/>
        </w:rPr>
        <w:t>Work phone # and hours ________________________________________________</w:t>
      </w:r>
    </w:p>
    <w:p w14:paraId="0856C2AB" w14:textId="77777777" w:rsidR="00487255" w:rsidRPr="00CB6EED" w:rsidRDefault="00487255" w:rsidP="00487255">
      <w:pPr>
        <w:rPr>
          <w:b/>
        </w:rPr>
      </w:pPr>
      <w:r w:rsidRPr="00CB6EED">
        <w:rPr>
          <w:b/>
        </w:rPr>
        <w:t>*Please check the best way(s) to contact you.</w:t>
      </w:r>
    </w:p>
    <w:p w14:paraId="0376CC67" w14:textId="77777777" w:rsidR="00487255" w:rsidRPr="00CB6EED" w:rsidRDefault="00487255" w:rsidP="00487255">
      <w:pPr>
        <w:rPr>
          <w:b/>
        </w:rPr>
      </w:pPr>
    </w:p>
    <w:p w14:paraId="7F8C3A52" w14:textId="77777777" w:rsidR="00487255" w:rsidRPr="00CB6EED" w:rsidRDefault="00487255" w:rsidP="00487255">
      <w:pPr>
        <w:rPr>
          <w:b/>
          <w:u w:val="single"/>
        </w:rPr>
      </w:pPr>
      <w:r w:rsidRPr="00CB6EED">
        <w:rPr>
          <w:b/>
          <w:u w:val="single"/>
        </w:rPr>
        <w:t xml:space="preserve">Brag Letter </w:t>
      </w:r>
      <w:r w:rsidRPr="00CB6EED">
        <w:rPr>
          <w:b/>
        </w:rPr>
        <w:t>(Parents…this is your opportunity to tell me anything about your child: good or bad)</w:t>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p>
    <w:p w14:paraId="41A650C1" w14:textId="77777777" w:rsidR="00487255" w:rsidRPr="00CB6EED" w:rsidRDefault="00487255" w:rsidP="00487255">
      <w:pPr>
        <w:rPr>
          <w:b/>
        </w:rPr>
      </w:pPr>
    </w:p>
    <w:p w14:paraId="2474C46C" w14:textId="77777777" w:rsidR="00487255" w:rsidRPr="00CB6EED" w:rsidRDefault="00487255" w:rsidP="00487255">
      <w:pPr>
        <w:rPr>
          <w:b/>
        </w:rPr>
      </w:pPr>
    </w:p>
    <w:p w14:paraId="2EA02193" w14:textId="77777777" w:rsidR="00487255" w:rsidRPr="00CB6EED" w:rsidRDefault="00487255" w:rsidP="00487255">
      <w:pPr>
        <w:rPr>
          <w:b/>
        </w:rPr>
      </w:pPr>
    </w:p>
    <w:p w14:paraId="5034E309" w14:textId="77777777" w:rsidR="00487255" w:rsidRPr="00CB6EED" w:rsidRDefault="00487255" w:rsidP="00487255">
      <w:pPr>
        <w:rPr>
          <w:b/>
        </w:rPr>
      </w:pPr>
      <w:r w:rsidRPr="00CB6EED">
        <w:rPr>
          <w:b/>
        </w:rPr>
        <w:t xml:space="preserve">Conferences </w:t>
      </w:r>
    </w:p>
    <w:p w14:paraId="17F6B9EC" w14:textId="77777777" w:rsidR="00487255" w:rsidRPr="00CB6EED" w:rsidRDefault="00487255" w:rsidP="00487255">
      <w:pPr>
        <w:rPr>
          <w:b/>
        </w:rPr>
      </w:pPr>
      <w:r w:rsidRPr="00CB6EED">
        <w:rPr>
          <w:b/>
        </w:rPr>
        <w:t xml:space="preserve">In order to schedule a conference with your teachers, please contact the Guidance Office </w:t>
      </w:r>
      <w:r w:rsidRPr="00CB6EED">
        <w:rPr>
          <w:color w:val="FFFFFF"/>
          <w:sz w:val="21"/>
          <w:szCs w:val="21"/>
          <w:shd w:val="clear" w:color="auto" w:fill="A60012"/>
        </w:rPr>
        <w:t>706-823-6900</w:t>
      </w:r>
      <w:r w:rsidRPr="00CB6EED">
        <w:rPr>
          <w:b/>
        </w:rPr>
        <w:t>.</w:t>
      </w:r>
    </w:p>
    <w:p w14:paraId="6F474A8E" w14:textId="77777777" w:rsidR="00487255" w:rsidRPr="00CB6EED" w:rsidRDefault="00487255" w:rsidP="00487255">
      <w:pPr>
        <w:rPr>
          <w:b/>
        </w:rPr>
      </w:pPr>
    </w:p>
    <w:p w14:paraId="1D040FCA" w14:textId="77777777" w:rsidR="00487255" w:rsidRPr="00CB6EED" w:rsidRDefault="00487255" w:rsidP="00487255">
      <w:pPr>
        <w:spacing w:after="160" w:line="259" w:lineRule="auto"/>
        <w:rPr>
          <w:b/>
        </w:rPr>
      </w:pPr>
    </w:p>
    <w:p w14:paraId="3FDE88EE" w14:textId="77777777" w:rsidR="00AA6E93" w:rsidRDefault="00AA6E93" w:rsidP="00296A52">
      <w:pPr>
        <w:spacing w:before="32"/>
        <w:ind w:right="2078"/>
        <w:rPr>
          <w:rFonts w:ascii="Calibri" w:hAnsi="Calibri" w:cs="Calibri"/>
          <w:sz w:val="18"/>
          <w:szCs w:val="18"/>
        </w:rPr>
      </w:pPr>
    </w:p>
    <w:sectPr w:rsidR="00AA6E93" w:rsidSect="00386CA8">
      <w:headerReference w:type="default" r:id="rId17"/>
      <w:footerReference w:type="default" r:id="rId18"/>
      <w:pgSz w:w="12240" w:h="15840"/>
      <w:pgMar w:top="1480" w:right="1320" w:bottom="274"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5586E" w14:textId="77777777" w:rsidR="00055C83" w:rsidRDefault="00055C83" w:rsidP="00DC34F8">
      <w:r>
        <w:separator/>
      </w:r>
    </w:p>
  </w:endnote>
  <w:endnote w:type="continuationSeparator" w:id="0">
    <w:p w14:paraId="184009D1" w14:textId="77777777" w:rsidR="00055C83" w:rsidRDefault="00055C83" w:rsidP="00DC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eneva">
    <w:charset w:val="00"/>
    <w:family w:val="auto"/>
    <w:pitch w:val="variable"/>
    <w:sig w:usb0="E00002FF" w:usb1="5200205F" w:usb2="00A0C000" w:usb3="00000000" w:csb0="0000019F" w:csb1="00000000"/>
  </w:font>
  <w:font w:name="Bradley Hand">
    <w:altName w:val="Courier New"/>
    <w:charset w:val="4D"/>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467096"/>
      <w:docPartObj>
        <w:docPartGallery w:val="Page Numbers (Bottom of Page)"/>
        <w:docPartUnique/>
      </w:docPartObj>
    </w:sdtPr>
    <w:sdtEndPr>
      <w:rPr>
        <w:color w:val="7F7F7F" w:themeColor="background1" w:themeShade="7F"/>
        <w:spacing w:val="60"/>
      </w:rPr>
    </w:sdtEndPr>
    <w:sdtContent>
      <w:p w14:paraId="75716E3B" w14:textId="77777777" w:rsidR="00193472" w:rsidRDefault="00193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2A24" w:rsidRPr="00EB2A24">
          <w:rPr>
            <w:b/>
            <w:bCs/>
            <w:noProof/>
          </w:rPr>
          <w:t>6</w:t>
        </w:r>
        <w:r>
          <w:rPr>
            <w:b/>
            <w:bCs/>
            <w:noProof/>
          </w:rPr>
          <w:fldChar w:fldCharType="end"/>
        </w:r>
        <w:r>
          <w:rPr>
            <w:b/>
            <w:bCs/>
          </w:rPr>
          <w:t xml:space="preserve"> | </w:t>
        </w:r>
        <w:r>
          <w:rPr>
            <w:color w:val="7F7F7F" w:themeColor="background1" w:themeShade="7F"/>
            <w:spacing w:val="60"/>
          </w:rPr>
          <w:t>Page</w:t>
        </w:r>
      </w:p>
    </w:sdtContent>
  </w:sdt>
  <w:p w14:paraId="1B9EBD9B" w14:textId="77777777" w:rsidR="00193472" w:rsidRDefault="0019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68D8" w14:textId="77777777" w:rsidR="00055C83" w:rsidRDefault="00055C83" w:rsidP="00DC34F8">
      <w:r>
        <w:separator/>
      </w:r>
    </w:p>
  </w:footnote>
  <w:footnote w:type="continuationSeparator" w:id="0">
    <w:p w14:paraId="11238B9D" w14:textId="77777777" w:rsidR="00055C83" w:rsidRDefault="00055C83" w:rsidP="00DC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1BDA" w14:textId="77777777" w:rsidR="003E7BB8" w:rsidRDefault="003E7BB8" w:rsidP="003E7BB8">
    <w:pPr>
      <w:pStyle w:val="Header"/>
      <w:rPr>
        <w:rFonts w:ascii="Bradley Hand" w:hAnsi="Bradley Hand"/>
        <w:sz w:val="48"/>
        <w:szCs w:val="48"/>
      </w:rPr>
    </w:pPr>
  </w:p>
  <w:p w14:paraId="40EA2CC6" w14:textId="77777777" w:rsidR="003E7BB8" w:rsidRDefault="003E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2E0CC7"/>
    <w:multiLevelType w:val="hybridMultilevel"/>
    <w:tmpl w:val="198A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C750F"/>
    <w:multiLevelType w:val="multilevel"/>
    <w:tmpl w:val="07CEDE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172E6961"/>
    <w:multiLevelType w:val="hybridMultilevel"/>
    <w:tmpl w:val="F5B25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A7CCD"/>
    <w:multiLevelType w:val="hybridMultilevel"/>
    <w:tmpl w:val="36EC5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722B9"/>
    <w:multiLevelType w:val="hybridMultilevel"/>
    <w:tmpl w:val="AC8615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D7BAE"/>
    <w:multiLevelType w:val="hybridMultilevel"/>
    <w:tmpl w:val="112406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67B9F"/>
    <w:multiLevelType w:val="hybridMultilevel"/>
    <w:tmpl w:val="087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6"/>
  </w:num>
  <w:num w:numId="5">
    <w:abstractNumId w:val="11"/>
  </w:num>
  <w:num w:numId="6">
    <w:abstractNumId w:val="14"/>
  </w:num>
  <w:num w:numId="7">
    <w:abstractNumId w:val="15"/>
  </w:num>
  <w:num w:numId="8">
    <w:abstractNumId w:val="13"/>
  </w:num>
  <w:num w:numId="9">
    <w:abstractNumId w:val="7"/>
  </w:num>
  <w:num w:numId="10">
    <w:abstractNumId w:val="20"/>
  </w:num>
  <w:num w:numId="11">
    <w:abstractNumId w:val="4"/>
  </w:num>
  <w:num w:numId="12">
    <w:abstractNumId w:val="0"/>
  </w:num>
  <w:num w:numId="13">
    <w:abstractNumId w:val="1"/>
  </w:num>
  <w:num w:numId="14">
    <w:abstractNumId w:val="17"/>
  </w:num>
  <w:num w:numId="15">
    <w:abstractNumId w:val="5"/>
  </w:num>
  <w:num w:numId="16">
    <w:abstractNumId w:val="18"/>
  </w:num>
  <w:num w:numId="17">
    <w:abstractNumId w:val="16"/>
  </w:num>
  <w:num w:numId="18">
    <w:abstractNumId w:val="10"/>
  </w:num>
  <w:num w:numId="19">
    <w:abstractNumId w:val="12"/>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95"/>
    <w:rsid w:val="00055C83"/>
    <w:rsid w:val="00074EE1"/>
    <w:rsid w:val="0008059E"/>
    <w:rsid w:val="000A71DF"/>
    <w:rsid w:val="000C1168"/>
    <w:rsid w:val="000D4674"/>
    <w:rsid w:val="000E41BC"/>
    <w:rsid w:val="000F649D"/>
    <w:rsid w:val="001260EC"/>
    <w:rsid w:val="00142A5E"/>
    <w:rsid w:val="00193472"/>
    <w:rsid w:val="001953DB"/>
    <w:rsid w:val="0021166B"/>
    <w:rsid w:val="002210A1"/>
    <w:rsid w:val="002322B6"/>
    <w:rsid w:val="00284A2B"/>
    <w:rsid w:val="00296A52"/>
    <w:rsid w:val="002A68ED"/>
    <w:rsid w:val="002C659E"/>
    <w:rsid w:val="002F7953"/>
    <w:rsid w:val="00341733"/>
    <w:rsid w:val="003558DB"/>
    <w:rsid w:val="00386CA8"/>
    <w:rsid w:val="003C4840"/>
    <w:rsid w:val="003E7BB8"/>
    <w:rsid w:val="00411DD6"/>
    <w:rsid w:val="004372D5"/>
    <w:rsid w:val="00450B3A"/>
    <w:rsid w:val="00455149"/>
    <w:rsid w:val="00487255"/>
    <w:rsid w:val="004D0B63"/>
    <w:rsid w:val="005073CC"/>
    <w:rsid w:val="0051627D"/>
    <w:rsid w:val="005214CF"/>
    <w:rsid w:val="0058090F"/>
    <w:rsid w:val="00582CCB"/>
    <w:rsid w:val="00597A33"/>
    <w:rsid w:val="00597F95"/>
    <w:rsid w:val="005B0013"/>
    <w:rsid w:val="005B754B"/>
    <w:rsid w:val="005C41E1"/>
    <w:rsid w:val="005C5750"/>
    <w:rsid w:val="005D59B6"/>
    <w:rsid w:val="005D7FF1"/>
    <w:rsid w:val="005F04E9"/>
    <w:rsid w:val="00697FFD"/>
    <w:rsid w:val="006F5647"/>
    <w:rsid w:val="00713C0F"/>
    <w:rsid w:val="0073538F"/>
    <w:rsid w:val="00755BAD"/>
    <w:rsid w:val="0076027B"/>
    <w:rsid w:val="00790476"/>
    <w:rsid w:val="007A2225"/>
    <w:rsid w:val="007C4693"/>
    <w:rsid w:val="007D42DB"/>
    <w:rsid w:val="007D65A1"/>
    <w:rsid w:val="007E1D21"/>
    <w:rsid w:val="007F0C93"/>
    <w:rsid w:val="007F7CA2"/>
    <w:rsid w:val="00813B54"/>
    <w:rsid w:val="0083256B"/>
    <w:rsid w:val="00867BC3"/>
    <w:rsid w:val="00881FA2"/>
    <w:rsid w:val="008939A0"/>
    <w:rsid w:val="008B174F"/>
    <w:rsid w:val="008B3F80"/>
    <w:rsid w:val="008C3C0F"/>
    <w:rsid w:val="008E6CAE"/>
    <w:rsid w:val="0094412F"/>
    <w:rsid w:val="00970E5D"/>
    <w:rsid w:val="00981C1D"/>
    <w:rsid w:val="009853BF"/>
    <w:rsid w:val="009D0D91"/>
    <w:rsid w:val="009D1EAE"/>
    <w:rsid w:val="009F2104"/>
    <w:rsid w:val="00A22E63"/>
    <w:rsid w:val="00A8080F"/>
    <w:rsid w:val="00AA6E93"/>
    <w:rsid w:val="00B11C1E"/>
    <w:rsid w:val="00B35AC1"/>
    <w:rsid w:val="00B42DCC"/>
    <w:rsid w:val="00B45F95"/>
    <w:rsid w:val="00B67010"/>
    <w:rsid w:val="00B961E9"/>
    <w:rsid w:val="00BC505A"/>
    <w:rsid w:val="00BE02F3"/>
    <w:rsid w:val="00BE2A9A"/>
    <w:rsid w:val="00C0746C"/>
    <w:rsid w:val="00C309C8"/>
    <w:rsid w:val="00C46646"/>
    <w:rsid w:val="00C6124B"/>
    <w:rsid w:val="00C634C7"/>
    <w:rsid w:val="00C7212F"/>
    <w:rsid w:val="00C8673E"/>
    <w:rsid w:val="00C91CF0"/>
    <w:rsid w:val="00CB395F"/>
    <w:rsid w:val="00CB7615"/>
    <w:rsid w:val="00CE66E0"/>
    <w:rsid w:val="00CF4505"/>
    <w:rsid w:val="00CF797B"/>
    <w:rsid w:val="00D06D55"/>
    <w:rsid w:val="00D132B0"/>
    <w:rsid w:val="00D5438F"/>
    <w:rsid w:val="00D65DD2"/>
    <w:rsid w:val="00D70076"/>
    <w:rsid w:val="00D93DB2"/>
    <w:rsid w:val="00DB256A"/>
    <w:rsid w:val="00DC34F8"/>
    <w:rsid w:val="00DF4E0C"/>
    <w:rsid w:val="00E124C9"/>
    <w:rsid w:val="00E37B1C"/>
    <w:rsid w:val="00E43CC2"/>
    <w:rsid w:val="00E67DF8"/>
    <w:rsid w:val="00E74875"/>
    <w:rsid w:val="00E77880"/>
    <w:rsid w:val="00EA0C7B"/>
    <w:rsid w:val="00EB2A24"/>
    <w:rsid w:val="00EC1423"/>
    <w:rsid w:val="00F855B0"/>
    <w:rsid w:val="00F87782"/>
    <w:rsid w:val="00FA229A"/>
    <w:rsid w:val="00FB11C3"/>
    <w:rsid w:val="00FF7F42"/>
    <w:rsid w:val="0AE27F54"/>
    <w:rsid w:val="627898B2"/>
    <w:rsid w:val="6D78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2C33F7"/>
  <w15:docId w15:val="{E3767284-C2CB-4006-A9B1-6B104231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unhideWhenUsed/>
    <w:rsid w:val="003C4840"/>
    <w:rPr>
      <w:color w:val="0000FF"/>
      <w:u w:val="single"/>
    </w:rPr>
  </w:style>
  <w:style w:type="paragraph" w:styleId="ListParagraph">
    <w:name w:val="List Paragraph"/>
    <w:basedOn w:val="Normal"/>
    <w:uiPriority w:val="34"/>
    <w:qFormat/>
    <w:rsid w:val="002F795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C34F8"/>
    <w:pPr>
      <w:tabs>
        <w:tab w:val="center" w:pos="4680"/>
        <w:tab w:val="right" w:pos="9360"/>
      </w:tabs>
    </w:pPr>
  </w:style>
  <w:style w:type="character" w:customStyle="1" w:styleId="HeaderChar">
    <w:name w:val="Header Char"/>
    <w:basedOn w:val="DefaultParagraphFont"/>
    <w:link w:val="Header"/>
    <w:uiPriority w:val="99"/>
    <w:rsid w:val="00DC34F8"/>
  </w:style>
  <w:style w:type="paragraph" w:styleId="Footer">
    <w:name w:val="footer"/>
    <w:basedOn w:val="Normal"/>
    <w:link w:val="FooterChar"/>
    <w:uiPriority w:val="99"/>
    <w:unhideWhenUsed/>
    <w:rsid w:val="00DC34F8"/>
    <w:pPr>
      <w:tabs>
        <w:tab w:val="center" w:pos="4680"/>
        <w:tab w:val="right" w:pos="9360"/>
      </w:tabs>
    </w:pPr>
  </w:style>
  <w:style w:type="character" w:customStyle="1" w:styleId="FooterChar">
    <w:name w:val="Footer Char"/>
    <w:basedOn w:val="DefaultParagraphFont"/>
    <w:link w:val="Footer"/>
    <w:uiPriority w:val="99"/>
    <w:rsid w:val="00DC34F8"/>
  </w:style>
  <w:style w:type="paragraph" w:styleId="BalloonText">
    <w:name w:val="Balloon Text"/>
    <w:basedOn w:val="Normal"/>
    <w:link w:val="BalloonTextChar"/>
    <w:uiPriority w:val="99"/>
    <w:semiHidden/>
    <w:unhideWhenUsed/>
    <w:rsid w:val="00193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72"/>
    <w:rPr>
      <w:rFonts w:ascii="Segoe UI" w:hAnsi="Segoe UI" w:cs="Segoe UI"/>
      <w:sz w:val="18"/>
      <w:szCs w:val="18"/>
    </w:rPr>
  </w:style>
  <w:style w:type="table" w:styleId="TableGrid">
    <w:name w:val="Table Grid"/>
    <w:basedOn w:val="TableNormal"/>
    <w:uiPriority w:val="59"/>
    <w:rsid w:val="002C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C7"/>
  </w:style>
  <w:style w:type="character" w:styleId="FollowedHyperlink">
    <w:name w:val="FollowedHyperlink"/>
    <w:basedOn w:val="DefaultParagraphFont"/>
    <w:uiPriority w:val="99"/>
    <w:semiHidden/>
    <w:unhideWhenUsed/>
    <w:rsid w:val="00A22E63"/>
    <w:rPr>
      <w:color w:val="800080" w:themeColor="followedHyperlink"/>
      <w:u w:val="single"/>
    </w:rPr>
  </w:style>
  <w:style w:type="paragraph" w:customStyle="1" w:styleId="paragraph">
    <w:name w:val="paragraph"/>
    <w:basedOn w:val="Normal"/>
    <w:rsid w:val="000C1168"/>
    <w:pPr>
      <w:spacing w:before="100" w:beforeAutospacing="1" w:after="100" w:afterAutospacing="1"/>
    </w:pPr>
    <w:rPr>
      <w:sz w:val="24"/>
      <w:szCs w:val="24"/>
    </w:rPr>
  </w:style>
  <w:style w:type="character" w:customStyle="1" w:styleId="normaltextrun">
    <w:name w:val="normaltextrun"/>
    <w:basedOn w:val="DefaultParagraphFont"/>
    <w:rsid w:val="000C1168"/>
  </w:style>
  <w:style w:type="character" w:customStyle="1" w:styleId="eop">
    <w:name w:val="eop"/>
    <w:basedOn w:val="DefaultParagraphFont"/>
    <w:rsid w:val="000C1168"/>
  </w:style>
  <w:style w:type="character" w:customStyle="1" w:styleId="tabchar">
    <w:name w:val="tabchar"/>
    <w:basedOn w:val="DefaultParagraphFont"/>
    <w:rsid w:val="000C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22099">
      <w:bodyDiv w:val="1"/>
      <w:marLeft w:val="0"/>
      <w:marRight w:val="0"/>
      <w:marTop w:val="0"/>
      <w:marBottom w:val="0"/>
      <w:divBdr>
        <w:top w:val="none" w:sz="0" w:space="0" w:color="auto"/>
        <w:left w:val="none" w:sz="0" w:space="0" w:color="auto"/>
        <w:bottom w:val="none" w:sz="0" w:space="0" w:color="auto"/>
        <w:right w:val="none" w:sz="0" w:space="0" w:color="auto"/>
      </w:divBdr>
    </w:div>
    <w:div w:id="1201943396">
      <w:bodyDiv w:val="1"/>
      <w:marLeft w:val="0"/>
      <w:marRight w:val="0"/>
      <w:marTop w:val="0"/>
      <w:marBottom w:val="0"/>
      <w:divBdr>
        <w:top w:val="none" w:sz="0" w:space="0" w:color="auto"/>
        <w:left w:val="none" w:sz="0" w:space="0" w:color="auto"/>
        <w:bottom w:val="none" w:sz="0" w:space="0" w:color="auto"/>
        <w:right w:val="none" w:sz="0" w:space="0" w:color="auto"/>
      </w:divBdr>
      <w:divsChild>
        <w:div w:id="91315438">
          <w:marLeft w:val="0"/>
          <w:marRight w:val="0"/>
          <w:marTop w:val="0"/>
          <w:marBottom w:val="0"/>
          <w:divBdr>
            <w:top w:val="none" w:sz="0" w:space="0" w:color="auto"/>
            <w:left w:val="none" w:sz="0" w:space="0" w:color="auto"/>
            <w:bottom w:val="none" w:sz="0" w:space="0" w:color="auto"/>
            <w:right w:val="none" w:sz="0" w:space="0" w:color="auto"/>
          </w:divBdr>
          <w:divsChild>
            <w:div w:id="1476026922">
              <w:marLeft w:val="0"/>
              <w:marRight w:val="0"/>
              <w:marTop w:val="0"/>
              <w:marBottom w:val="0"/>
              <w:divBdr>
                <w:top w:val="none" w:sz="0" w:space="0" w:color="auto"/>
                <w:left w:val="none" w:sz="0" w:space="0" w:color="auto"/>
                <w:bottom w:val="none" w:sz="0" w:space="0" w:color="auto"/>
                <w:right w:val="none" w:sz="0" w:space="0" w:color="auto"/>
              </w:divBdr>
            </w:div>
          </w:divsChild>
        </w:div>
        <w:div w:id="159080368">
          <w:marLeft w:val="0"/>
          <w:marRight w:val="0"/>
          <w:marTop w:val="0"/>
          <w:marBottom w:val="0"/>
          <w:divBdr>
            <w:top w:val="none" w:sz="0" w:space="0" w:color="auto"/>
            <w:left w:val="none" w:sz="0" w:space="0" w:color="auto"/>
            <w:bottom w:val="none" w:sz="0" w:space="0" w:color="auto"/>
            <w:right w:val="none" w:sz="0" w:space="0" w:color="auto"/>
          </w:divBdr>
          <w:divsChild>
            <w:div w:id="797063692">
              <w:marLeft w:val="0"/>
              <w:marRight w:val="0"/>
              <w:marTop w:val="0"/>
              <w:marBottom w:val="0"/>
              <w:divBdr>
                <w:top w:val="none" w:sz="0" w:space="0" w:color="auto"/>
                <w:left w:val="none" w:sz="0" w:space="0" w:color="auto"/>
                <w:bottom w:val="none" w:sz="0" w:space="0" w:color="auto"/>
                <w:right w:val="none" w:sz="0" w:space="0" w:color="auto"/>
              </w:divBdr>
            </w:div>
          </w:divsChild>
        </w:div>
        <w:div w:id="481047076">
          <w:marLeft w:val="0"/>
          <w:marRight w:val="0"/>
          <w:marTop w:val="0"/>
          <w:marBottom w:val="0"/>
          <w:divBdr>
            <w:top w:val="none" w:sz="0" w:space="0" w:color="auto"/>
            <w:left w:val="none" w:sz="0" w:space="0" w:color="auto"/>
            <w:bottom w:val="none" w:sz="0" w:space="0" w:color="auto"/>
            <w:right w:val="none" w:sz="0" w:space="0" w:color="auto"/>
          </w:divBdr>
          <w:divsChild>
            <w:div w:id="2101027219">
              <w:marLeft w:val="0"/>
              <w:marRight w:val="0"/>
              <w:marTop w:val="0"/>
              <w:marBottom w:val="0"/>
              <w:divBdr>
                <w:top w:val="none" w:sz="0" w:space="0" w:color="auto"/>
                <w:left w:val="none" w:sz="0" w:space="0" w:color="auto"/>
                <w:bottom w:val="none" w:sz="0" w:space="0" w:color="auto"/>
                <w:right w:val="none" w:sz="0" w:space="0" w:color="auto"/>
              </w:divBdr>
            </w:div>
          </w:divsChild>
        </w:div>
        <w:div w:id="265500201">
          <w:marLeft w:val="0"/>
          <w:marRight w:val="0"/>
          <w:marTop w:val="0"/>
          <w:marBottom w:val="0"/>
          <w:divBdr>
            <w:top w:val="none" w:sz="0" w:space="0" w:color="auto"/>
            <w:left w:val="none" w:sz="0" w:space="0" w:color="auto"/>
            <w:bottom w:val="none" w:sz="0" w:space="0" w:color="auto"/>
            <w:right w:val="none" w:sz="0" w:space="0" w:color="auto"/>
          </w:divBdr>
          <w:divsChild>
            <w:div w:id="786971282">
              <w:marLeft w:val="0"/>
              <w:marRight w:val="0"/>
              <w:marTop w:val="0"/>
              <w:marBottom w:val="0"/>
              <w:divBdr>
                <w:top w:val="none" w:sz="0" w:space="0" w:color="auto"/>
                <w:left w:val="none" w:sz="0" w:space="0" w:color="auto"/>
                <w:bottom w:val="none" w:sz="0" w:space="0" w:color="auto"/>
                <w:right w:val="none" w:sz="0" w:space="0" w:color="auto"/>
              </w:divBdr>
            </w:div>
          </w:divsChild>
        </w:div>
        <w:div w:id="568267294">
          <w:marLeft w:val="0"/>
          <w:marRight w:val="0"/>
          <w:marTop w:val="0"/>
          <w:marBottom w:val="0"/>
          <w:divBdr>
            <w:top w:val="none" w:sz="0" w:space="0" w:color="auto"/>
            <w:left w:val="none" w:sz="0" w:space="0" w:color="auto"/>
            <w:bottom w:val="none" w:sz="0" w:space="0" w:color="auto"/>
            <w:right w:val="none" w:sz="0" w:space="0" w:color="auto"/>
          </w:divBdr>
          <w:divsChild>
            <w:div w:id="1315794682">
              <w:marLeft w:val="0"/>
              <w:marRight w:val="0"/>
              <w:marTop w:val="0"/>
              <w:marBottom w:val="0"/>
              <w:divBdr>
                <w:top w:val="none" w:sz="0" w:space="0" w:color="auto"/>
                <w:left w:val="none" w:sz="0" w:space="0" w:color="auto"/>
                <w:bottom w:val="none" w:sz="0" w:space="0" w:color="auto"/>
                <w:right w:val="none" w:sz="0" w:space="0" w:color="auto"/>
              </w:divBdr>
            </w:div>
          </w:divsChild>
        </w:div>
        <w:div w:id="1159731199">
          <w:marLeft w:val="0"/>
          <w:marRight w:val="0"/>
          <w:marTop w:val="0"/>
          <w:marBottom w:val="0"/>
          <w:divBdr>
            <w:top w:val="none" w:sz="0" w:space="0" w:color="auto"/>
            <w:left w:val="none" w:sz="0" w:space="0" w:color="auto"/>
            <w:bottom w:val="none" w:sz="0" w:space="0" w:color="auto"/>
            <w:right w:val="none" w:sz="0" w:space="0" w:color="auto"/>
          </w:divBdr>
          <w:divsChild>
            <w:div w:id="578054203">
              <w:marLeft w:val="0"/>
              <w:marRight w:val="0"/>
              <w:marTop w:val="0"/>
              <w:marBottom w:val="0"/>
              <w:divBdr>
                <w:top w:val="none" w:sz="0" w:space="0" w:color="auto"/>
                <w:left w:val="none" w:sz="0" w:space="0" w:color="auto"/>
                <w:bottom w:val="none" w:sz="0" w:space="0" w:color="auto"/>
                <w:right w:val="none" w:sz="0" w:space="0" w:color="auto"/>
              </w:divBdr>
            </w:div>
          </w:divsChild>
        </w:div>
        <w:div w:id="2142262688">
          <w:marLeft w:val="0"/>
          <w:marRight w:val="0"/>
          <w:marTop w:val="0"/>
          <w:marBottom w:val="0"/>
          <w:divBdr>
            <w:top w:val="none" w:sz="0" w:space="0" w:color="auto"/>
            <w:left w:val="none" w:sz="0" w:space="0" w:color="auto"/>
            <w:bottom w:val="none" w:sz="0" w:space="0" w:color="auto"/>
            <w:right w:val="none" w:sz="0" w:space="0" w:color="auto"/>
          </w:divBdr>
          <w:divsChild>
            <w:div w:id="538975104">
              <w:marLeft w:val="0"/>
              <w:marRight w:val="0"/>
              <w:marTop w:val="0"/>
              <w:marBottom w:val="0"/>
              <w:divBdr>
                <w:top w:val="none" w:sz="0" w:space="0" w:color="auto"/>
                <w:left w:val="none" w:sz="0" w:space="0" w:color="auto"/>
                <w:bottom w:val="none" w:sz="0" w:space="0" w:color="auto"/>
                <w:right w:val="none" w:sz="0" w:space="0" w:color="auto"/>
              </w:divBdr>
            </w:div>
          </w:divsChild>
        </w:div>
        <w:div w:id="369846822">
          <w:marLeft w:val="0"/>
          <w:marRight w:val="0"/>
          <w:marTop w:val="0"/>
          <w:marBottom w:val="0"/>
          <w:divBdr>
            <w:top w:val="none" w:sz="0" w:space="0" w:color="auto"/>
            <w:left w:val="none" w:sz="0" w:space="0" w:color="auto"/>
            <w:bottom w:val="none" w:sz="0" w:space="0" w:color="auto"/>
            <w:right w:val="none" w:sz="0" w:space="0" w:color="auto"/>
          </w:divBdr>
          <w:divsChild>
            <w:div w:id="1786270633">
              <w:marLeft w:val="0"/>
              <w:marRight w:val="0"/>
              <w:marTop w:val="0"/>
              <w:marBottom w:val="0"/>
              <w:divBdr>
                <w:top w:val="none" w:sz="0" w:space="0" w:color="auto"/>
                <w:left w:val="none" w:sz="0" w:space="0" w:color="auto"/>
                <w:bottom w:val="none" w:sz="0" w:space="0" w:color="auto"/>
                <w:right w:val="none" w:sz="0" w:space="0" w:color="auto"/>
              </w:divBdr>
            </w:div>
          </w:divsChild>
        </w:div>
        <w:div w:id="2037608602">
          <w:marLeft w:val="0"/>
          <w:marRight w:val="0"/>
          <w:marTop w:val="0"/>
          <w:marBottom w:val="0"/>
          <w:divBdr>
            <w:top w:val="none" w:sz="0" w:space="0" w:color="auto"/>
            <w:left w:val="none" w:sz="0" w:space="0" w:color="auto"/>
            <w:bottom w:val="none" w:sz="0" w:space="0" w:color="auto"/>
            <w:right w:val="none" w:sz="0" w:space="0" w:color="auto"/>
          </w:divBdr>
          <w:divsChild>
            <w:div w:id="1706715160">
              <w:marLeft w:val="0"/>
              <w:marRight w:val="0"/>
              <w:marTop w:val="0"/>
              <w:marBottom w:val="0"/>
              <w:divBdr>
                <w:top w:val="none" w:sz="0" w:space="0" w:color="auto"/>
                <w:left w:val="none" w:sz="0" w:space="0" w:color="auto"/>
                <w:bottom w:val="none" w:sz="0" w:space="0" w:color="auto"/>
                <w:right w:val="none" w:sz="0" w:space="0" w:color="auto"/>
              </w:divBdr>
            </w:div>
          </w:divsChild>
        </w:div>
        <w:div w:id="1110665542">
          <w:marLeft w:val="0"/>
          <w:marRight w:val="0"/>
          <w:marTop w:val="0"/>
          <w:marBottom w:val="0"/>
          <w:divBdr>
            <w:top w:val="none" w:sz="0" w:space="0" w:color="auto"/>
            <w:left w:val="none" w:sz="0" w:space="0" w:color="auto"/>
            <w:bottom w:val="none" w:sz="0" w:space="0" w:color="auto"/>
            <w:right w:val="none" w:sz="0" w:space="0" w:color="auto"/>
          </w:divBdr>
          <w:divsChild>
            <w:div w:id="2043968476">
              <w:marLeft w:val="0"/>
              <w:marRight w:val="0"/>
              <w:marTop w:val="0"/>
              <w:marBottom w:val="0"/>
              <w:divBdr>
                <w:top w:val="none" w:sz="0" w:space="0" w:color="auto"/>
                <w:left w:val="none" w:sz="0" w:space="0" w:color="auto"/>
                <w:bottom w:val="none" w:sz="0" w:space="0" w:color="auto"/>
                <w:right w:val="none" w:sz="0" w:space="0" w:color="auto"/>
              </w:divBdr>
            </w:div>
          </w:divsChild>
        </w:div>
        <w:div w:id="163841653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
          </w:divsChild>
        </w:div>
        <w:div w:id="1460495273">
          <w:marLeft w:val="0"/>
          <w:marRight w:val="0"/>
          <w:marTop w:val="0"/>
          <w:marBottom w:val="0"/>
          <w:divBdr>
            <w:top w:val="none" w:sz="0" w:space="0" w:color="auto"/>
            <w:left w:val="none" w:sz="0" w:space="0" w:color="auto"/>
            <w:bottom w:val="none" w:sz="0" w:space="0" w:color="auto"/>
            <w:right w:val="none" w:sz="0" w:space="0" w:color="auto"/>
          </w:divBdr>
          <w:divsChild>
            <w:div w:id="256910701">
              <w:marLeft w:val="0"/>
              <w:marRight w:val="0"/>
              <w:marTop w:val="0"/>
              <w:marBottom w:val="0"/>
              <w:divBdr>
                <w:top w:val="none" w:sz="0" w:space="0" w:color="auto"/>
                <w:left w:val="none" w:sz="0" w:space="0" w:color="auto"/>
                <w:bottom w:val="none" w:sz="0" w:space="0" w:color="auto"/>
                <w:right w:val="none" w:sz="0" w:space="0" w:color="auto"/>
              </w:divBdr>
            </w:div>
          </w:divsChild>
        </w:div>
        <w:div w:id="680593103">
          <w:marLeft w:val="0"/>
          <w:marRight w:val="0"/>
          <w:marTop w:val="0"/>
          <w:marBottom w:val="0"/>
          <w:divBdr>
            <w:top w:val="none" w:sz="0" w:space="0" w:color="auto"/>
            <w:left w:val="none" w:sz="0" w:space="0" w:color="auto"/>
            <w:bottom w:val="none" w:sz="0" w:space="0" w:color="auto"/>
            <w:right w:val="none" w:sz="0" w:space="0" w:color="auto"/>
          </w:divBdr>
          <w:divsChild>
            <w:div w:id="1678649004">
              <w:marLeft w:val="0"/>
              <w:marRight w:val="0"/>
              <w:marTop w:val="0"/>
              <w:marBottom w:val="0"/>
              <w:divBdr>
                <w:top w:val="none" w:sz="0" w:space="0" w:color="auto"/>
                <w:left w:val="none" w:sz="0" w:space="0" w:color="auto"/>
                <w:bottom w:val="none" w:sz="0" w:space="0" w:color="auto"/>
                <w:right w:val="none" w:sz="0" w:space="0" w:color="auto"/>
              </w:divBdr>
            </w:div>
          </w:divsChild>
        </w:div>
        <w:div w:id="2044669493">
          <w:marLeft w:val="0"/>
          <w:marRight w:val="0"/>
          <w:marTop w:val="0"/>
          <w:marBottom w:val="0"/>
          <w:divBdr>
            <w:top w:val="none" w:sz="0" w:space="0" w:color="auto"/>
            <w:left w:val="none" w:sz="0" w:space="0" w:color="auto"/>
            <w:bottom w:val="none" w:sz="0" w:space="0" w:color="auto"/>
            <w:right w:val="none" w:sz="0" w:space="0" w:color="auto"/>
          </w:divBdr>
          <w:divsChild>
            <w:div w:id="1193878390">
              <w:marLeft w:val="0"/>
              <w:marRight w:val="0"/>
              <w:marTop w:val="0"/>
              <w:marBottom w:val="0"/>
              <w:divBdr>
                <w:top w:val="none" w:sz="0" w:space="0" w:color="auto"/>
                <w:left w:val="none" w:sz="0" w:space="0" w:color="auto"/>
                <w:bottom w:val="none" w:sz="0" w:space="0" w:color="auto"/>
                <w:right w:val="none" w:sz="0" w:space="0" w:color="auto"/>
              </w:divBdr>
            </w:div>
          </w:divsChild>
        </w:div>
        <w:div w:id="1040934746">
          <w:marLeft w:val="0"/>
          <w:marRight w:val="0"/>
          <w:marTop w:val="0"/>
          <w:marBottom w:val="0"/>
          <w:divBdr>
            <w:top w:val="none" w:sz="0" w:space="0" w:color="auto"/>
            <w:left w:val="none" w:sz="0" w:space="0" w:color="auto"/>
            <w:bottom w:val="none" w:sz="0" w:space="0" w:color="auto"/>
            <w:right w:val="none" w:sz="0" w:space="0" w:color="auto"/>
          </w:divBdr>
          <w:divsChild>
            <w:div w:id="714964939">
              <w:marLeft w:val="0"/>
              <w:marRight w:val="0"/>
              <w:marTop w:val="0"/>
              <w:marBottom w:val="0"/>
              <w:divBdr>
                <w:top w:val="none" w:sz="0" w:space="0" w:color="auto"/>
                <w:left w:val="none" w:sz="0" w:space="0" w:color="auto"/>
                <w:bottom w:val="none" w:sz="0" w:space="0" w:color="auto"/>
                <w:right w:val="none" w:sz="0" w:space="0" w:color="auto"/>
              </w:divBdr>
            </w:div>
          </w:divsChild>
        </w:div>
        <w:div w:id="1971401421">
          <w:marLeft w:val="0"/>
          <w:marRight w:val="0"/>
          <w:marTop w:val="0"/>
          <w:marBottom w:val="0"/>
          <w:divBdr>
            <w:top w:val="none" w:sz="0" w:space="0" w:color="auto"/>
            <w:left w:val="none" w:sz="0" w:space="0" w:color="auto"/>
            <w:bottom w:val="none" w:sz="0" w:space="0" w:color="auto"/>
            <w:right w:val="none" w:sz="0" w:space="0" w:color="auto"/>
          </w:divBdr>
          <w:divsChild>
            <w:div w:id="94985275">
              <w:marLeft w:val="0"/>
              <w:marRight w:val="0"/>
              <w:marTop w:val="0"/>
              <w:marBottom w:val="0"/>
              <w:divBdr>
                <w:top w:val="none" w:sz="0" w:space="0" w:color="auto"/>
                <w:left w:val="none" w:sz="0" w:space="0" w:color="auto"/>
                <w:bottom w:val="none" w:sz="0" w:space="0" w:color="auto"/>
                <w:right w:val="none" w:sz="0" w:space="0" w:color="auto"/>
              </w:divBdr>
            </w:div>
          </w:divsChild>
        </w:div>
        <w:div w:id="2036928976">
          <w:marLeft w:val="0"/>
          <w:marRight w:val="0"/>
          <w:marTop w:val="0"/>
          <w:marBottom w:val="0"/>
          <w:divBdr>
            <w:top w:val="none" w:sz="0" w:space="0" w:color="auto"/>
            <w:left w:val="none" w:sz="0" w:space="0" w:color="auto"/>
            <w:bottom w:val="none" w:sz="0" w:space="0" w:color="auto"/>
            <w:right w:val="none" w:sz="0" w:space="0" w:color="auto"/>
          </w:divBdr>
          <w:divsChild>
            <w:div w:id="2095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arnzill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hanacademy.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atestpr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5cc188360467e2b51c51a8660a733bb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6eb504b1f4777c87cea40ce9b6281bdd"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E4477-CE18-48B3-9E2C-4E23B806A407}">
  <ds:schemaRefs>
    <ds:schemaRef ds:uri="http://schemas.microsoft.com/sharepoint/v3/contenttype/forms"/>
  </ds:schemaRefs>
</ds:datastoreItem>
</file>

<file path=customXml/itemProps2.xml><?xml version="1.0" encoding="utf-8"?>
<ds:datastoreItem xmlns:ds="http://schemas.openxmlformats.org/officeDocument/2006/customXml" ds:itemID="{A27637DC-D21B-42CB-A32A-6A5597166906}">
  <ds:schemaRefs>
    <ds:schemaRef ds:uri="7874e264-af70-4328-b507-da615942586d"/>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440a9b46-78a3-4ec3-aaf9-cb265e8b4dc7"/>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CC43B6F-53D6-42C6-9C33-4B26A1FF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CBB73-69C4-4E75-9AE0-4DB9D635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Briscoe, Tomika</dc:creator>
  <cp:lastModifiedBy>Neil, Jessica</cp:lastModifiedBy>
  <cp:revision>2</cp:revision>
  <cp:lastPrinted>2023-08-02T12:59:00Z</cp:lastPrinted>
  <dcterms:created xsi:type="dcterms:W3CDTF">2024-07-31T15:34:00Z</dcterms:created>
  <dcterms:modified xsi:type="dcterms:W3CDTF">2024-07-31T15:34:00Z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